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35E065"/>
    <w:p w14:paraId="5A7C398E">
      <w:pPr>
        <w:pStyle w:val="151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023"/>
        </w:tabs>
        <w:bidi w:val="0"/>
        <w:spacing w:before="0" w:after="0"/>
        <w:ind w:left="0" w:leftChars="0" w:right="0" w:rightChars="0" w:firstLine="721" w:firstLineChars="300"/>
        <w:jc w:val="center"/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0"/>
          <w:sz w:val="24"/>
          <w:szCs w:val="24"/>
          <w:lang w:eastAsia="zh-CN" w:bidi="ar"/>
        </w:rPr>
        <w:t>Анкета</w:t>
      </w:r>
    </w:p>
    <w:p w14:paraId="58A44E7E">
      <w:pPr>
        <w:pStyle w:val="151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023"/>
        </w:tabs>
        <w:bidi w:val="0"/>
        <w:spacing w:before="0" w:after="0"/>
        <w:ind w:left="0" w:leftChars="0" w:right="0" w:rightChars="0" w:firstLine="720" w:firstLineChars="30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eastAsia="SimSun" w:cs="Times New Roman"/>
          <w:b w:val="0"/>
          <w:bCs w:val="0"/>
          <w:kern w:val="0"/>
          <w:sz w:val="24"/>
          <w:szCs w:val="24"/>
          <w:lang w:eastAsia="zh-CN" w:bidi="ar"/>
        </w:rPr>
        <w:t>н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lang w:eastAsia="zh-CN" w:bidi="ar"/>
        </w:rPr>
        <w:t xml:space="preserve">а ребенка посещающего группу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lang w:val="en-US" w:eastAsia="zh-CN" w:bidi="ar"/>
        </w:rPr>
        <w:t>кратковременного пребывани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lang w:eastAsia="zh-CN" w:bidi="ar"/>
        </w:rPr>
        <w:t xml:space="preserve">я </w:t>
      </w:r>
      <w:r>
        <w:rPr>
          <w:rFonts w:hint="default" w:ascii="Times New Roman" w:hAnsi="Times New Roman" w:cs="Times New Roman"/>
          <w:sz w:val="24"/>
          <w:szCs w:val="24"/>
        </w:rPr>
        <w:t xml:space="preserve">детей до 3-х лет включительно </w:t>
      </w:r>
      <w:r>
        <w:rPr>
          <w:rFonts w:cs="Times New Roman"/>
          <w:sz w:val="24"/>
          <w:szCs w:val="24"/>
        </w:rPr>
        <w:t xml:space="preserve">ГБУСО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zh-CN" w:eastAsia="zh-CN"/>
        </w:rPr>
        <w:t>«Ставропольский</w:t>
      </w:r>
      <w:r>
        <w:rPr>
          <w:rFonts w:hint="default" w:cs="Times New Roman"/>
          <w:color w:val="auto"/>
          <w:sz w:val="24"/>
          <w:szCs w:val="24"/>
          <w:lang w:eastAsia="zh-CN"/>
        </w:rPr>
        <w:t xml:space="preserve"> </w:t>
      </w:r>
      <w:r>
        <w:rPr>
          <w:rFonts w:hint="default" w:cs="Times New Roman"/>
          <w:sz w:val="24"/>
          <w:szCs w:val="24"/>
        </w:rPr>
        <w:t>ЦСПСиД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zh-CN" w:eastAsia="zh-CN"/>
        </w:rPr>
        <w:t>»</w:t>
      </w:r>
    </w:p>
    <w:p w14:paraId="7EFA9720">
      <w:pPr>
        <w:pStyle w:val="151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023"/>
        </w:tabs>
        <w:bidi w:val="0"/>
        <w:spacing w:before="0" w:after="0"/>
        <w:ind w:left="0" w:leftChars="0" w:right="0" w:rightChars="0" w:firstLine="720" w:firstLineChars="300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6310E799">
      <w:pPr>
        <w:pStyle w:val="151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023"/>
        </w:tabs>
        <w:bidi w:val="0"/>
        <w:spacing w:before="0" w:after="0"/>
        <w:ind w:left="0" w:leftChars="0" w:right="0" w:rightChars="0" w:firstLine="720" w:firstLineChars="300"/>
        <w:jc w:val="right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(заполняется родителем)</w:t>
      </w:r>
    </w:p>
    <w:p w14:paraId="74147E07">
      <w:pPr>
        <w:pStyle w:val="151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023"/>
        </w:tabs>
        <w:bidi w:val="0"/>
        <w:spacing w:before="0" w:after="0"/>
        <w:ind w:left="0" w:leftChars="0" w:right="0" w:rightChars="0" w:firstLine="720" w:firstLineChars="300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37A28B89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Ф.И.О ребенка________________________________________________________________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____</w:t>
      </w:r>
    </w:p>
    <w:p w14:paraId="64B04158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Дата рождения/возраст_________________________________________________________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____</w:t>
      </w:r>
    </w:p>
    <w:p w14:paraId="0EA8AB54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Обращение к ребенку дома, в кругу близких 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262DC644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Особенности здоровья__________________________________________________________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4A9C7007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Прием препаратов_____________________________________________________________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____</w:t>
      </w:r>
    </w:p>
    <w:p w14:paraId="37C16E8A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Особенности поведения ребенка________________________________________________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____</w:t>
      </w:r>
      <w:r>
        <w:rPr>
          <w:rFonts w:hint="default" w:ascii="Times New Roman" w:hAnsi="Times New Roman" w:cs="Times New Roman"/>
          <w:sz w:val="24"/>
          <w:szCs w:val="24"/>
        </w:rPr>
        <w:t>_</w:t>
      </w:r>
    </w:p>
    <w:p w14:paraId="6901ED1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НАСТРОЕНИЕ (пониженное, повышенное, эмоции, аффекты, депрессия, эйфория и т.д.) _________________________________________________________________________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______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АКТИВНОСТЬ (активный, пассивный, целенаправленные действия, проявления волевой активности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)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________________________________________________________________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ДВИЖЕНИЯ (расторможенные-заторможенные, координированные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-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некоординированные, целенаправленные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-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хаотичные)____________________________________________________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__</w:t>
      </w:r>
    </w:p>
    <w:p w14:paraId="7A8EF39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КОНТАКТНОСТЬ (легко вступает и поддерживает контакт или нет, вступает в контакт сам или с помощью взрослого, с кем легче устанавливает контакт: с детьми или взрослыми) ________________________________________________________________________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_________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___</w:t>
      </w:r>
    </w:p>
    <w:p w14:paraId="0FC6004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ПОНИМАНИЕ ВОПРОСОВ, ОБРАЩЕНИЙ, ОТВЕТНЫЕ РЕАКЦИИ НА ВОПРОСЫ (адекватные или нет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; м</w:t>
      </w:r>
      <w:r>
        <w:rPr>
          <w:sz w:val="24"/>
          <w:szCs w:val="24"/>
        </w:rPr>
        <w:t>ожет ли ребенок сообщить о своих потребностях, нуждах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)________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___</w:t>
      </w:r>
    </w:p>
    <w:p w14:paraId="1F2A419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_________________________________________________________________________________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___</w:t>
      </w:r>
    </w:p>
    <w:p w14:paraId="553A681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РЕЧЬ (понятность, связность, поведение в беседе)_______________________________ ОРИЕНТИРОВКА В ОКРУЖАЮЩЕМ (представления о себе, об окружающем, умение рассуждать и т.д.)___________________________________________________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eastAsia="zh-CN" w:bidi="ar"/>
        </w:rPr>
        <w:t>______________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___</w:t>
      </w:r>
    </w:p>
    <w:p w14:paraId="387C480A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- что расстраивает ребенка 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08686AD9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- наличие страхов _________________________________________________________________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0C6F2FBA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- раздражители __________________________________________________________________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____</w:t>
      </w:r>
    </w:p>
    <w:p w14:paraId="16BA520B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- что помогает успокоится 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2BD2CBCB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-причины и характер агрессивных реакций 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39F16602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Способы переключения внимания, используемые в домашних условиях  ______________</w:t>
      </w:r>
      <w:r>
        <w:rPr>
          <w:rFonts w:hint="default" w:cs="Times New Roman"/>
          <w:sz w:val="24"/>
          <w:szCs w:val="24"/>
          <w:lang w:val="ru-RU"/>
        </w:rPr>
        <w:t>____</w:t>
      </w:r>
    </w:p>
    <w:p w14:paraId="17299215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_________________________________________________________________________________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2F647E20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Интересы ребенка______________________________________________________________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</w:p>
    <w:p w14:paraId="3F2AAE98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любимые герои _________________________________________________________________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</w:t>
      </w:r>
    </w:p>
    <w:p w14:paraId="4CE8766A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-любимые мультфильмы 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____</w:t>
      </w:r>
    </w:p>
    <w:p w14:paraId="4C9620CE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любимые песенки 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_______</w:t>
      </w:r>
    </w:p>
    <w:p w14:paraId="27915285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любимые сказки/истории________________________________________________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__________</w:t>
      </w:r>
    </w:p>
    <w:p w14:paraId="03E01393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любимые животные 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____</w:t>
      </w:r>
    </w:p>
    <w:p w14:paraId="149DEEC6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любимая игрушка ____________________________________________________________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____</w:t>
      </w:r>
    </w:p>
    <w:p w14:paraId="5726556B">
      <w:pPr>
        <w:numPr>
          <w:ilvl w:val="0"/>
          <w:numId w:val="11"/>
        </w:numPr>
        <w:ind w:left="425" w:leftChars="0" w:hanging="425" w:firstLineChars="0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Предпочитаемый вид игровой деятельности ___________________________________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____</w:t>
      </w:r>
    </w:p>
    <w:p w14:paraId="356CC1B3">
      <w:pPr>
        <w:numPr>
          <w:ilvl w:val="0"/>
          <w:numId w:val="11"/>
        </w:numPr>
        <w:ind w:left="425" w:leftChars="0" w:hanging="425" w:firstLineChars="0"/>
        <w:jc w:val="both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</w:rPr>
        <w:t>Как  ребенок играет? (нужное подчеркнуть) умеет играть самостоятельно; не всегда; не играет сам ____________________________________________________________________</w:t>
      </w:r>
      <w:r>
        <w:rPr>
          <w:rFonts w:hint="default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  <w:lang w:val="ru-RU"/>
        </w:rPr>
        <w:t>_________</w:t>
      </w:r>
    </w:p>
    <w:p w14:paraId="60DD401F">
      <w:pPr>
        <w:numPr>
          <w:ilvl w:val="0"/>
          <w:numId w:val="11"/>
        </w:numPr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Сформированность навыков самообслуживания 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</w:rPr>
        <w:t>(нужное подчеркнуть)</w:t>
      </w:r>
      <w:r>
        <w:rPr>
          <w:rFonts w:hint="default" w:ascii="Times New Roman" w:hAnsi="Times New Roman" w:cs="Times New Roman"/>
          <w:sz w:val="24"/>
          <w:szCs w:val="24"/>
        </w:rPr>
        <w:t xml:space="preserve"> умеет одеваться, умываться, пользоваться горшком, просится на горшок, иное  _______________________</w:t>
      </w:r>
      <w:r>
        <w:rPr>
          <w:rFonts w:hint="default" w:cs="Times New Roman"/>
          <w:sz w:val="24"/>
          <w:szCs w:val="24"/>
          <w:lang w:val="ru-RU"/>
        </w:rPr>
        <w:t>___</w:t>
      </w:r>
      <w:r>
        <w:rPr>
          <w:rFonts w:hint="default" w:ascii="Times New Roman" w:hAnsi="Times New Roman" w:cs="Times New Roman"/>
          <w:sz w:val="24"/>
          <w:szCs w:val="24"/>
        </w:rPr>
        <w:t>_</w:t>
      </w:r>
    </w:p>
    <w:p w14:paraId="68E08113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cs="Times New Roman"/>
          <w:sz w:val="24"/>
          <w:szCs w:val="24"/>
          <w:lang w:val="ru-RU"/>
        </w:rPr>
        <w:t>____________________________________________________________________________________</w:t>
      </w:r>
    </w:p>
    <w:p w14:paraId="32DA6EAF">
      <w:pPr>
        <w:numPr>
          <w:ilvl w:val="0"/>
          <w:numId w:val="11"/>
        </w:numPr>
        <w:ind w:left="425" w:leftChars="0" w:hanging="425" w:firstLineChars="0"/>
        <w:jc w:val="both"/>
        <w:rPr>
          <w:sz w:val="24"/>
          <w:szCs w:val="24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</w:rPr>
        <w:t>Есть ли у ребенка отрицательные привычки? сосет пустышку или сосет палец, раскачивается, иное ___________________________________________________________</w:t>
      </w:r>
      <w:r>
        <w:rPr>
          <w:rFonts w:hint="default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  <w:lang w:val="ru-RU"/>
        </w:rPr>
        <w:t>________________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</w:rPr>
        <w:t>_</w:t>
      </w:r>
    </w:p>
    <w:p w14:paraId="564F3A51">
      <w:pPr>
        <w:numPr>
          <w:numId w:val="0"/>
        </w:numPr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  <w:lang w:val="ru-RU"/>
        </w:rPr>
        <w:t>____________________________________________________________________________________</w:t>
      </w:r>
    </w:p>
    <w:p w14:paraId="77BF0C7B">
      <w:pPr>
        <w:numPr>
          <w:ilvl w:val="0"/>
          <w:numId w:val="11"/>
        </w:numPr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</w:rPr>
        <w:t>Есть ли у ребенка опыт разлуки с близкими? (нужное подчеркнуть) перенес разлуку легко; тяжело; не было, иное __________________________________________________________</w:t>
      </w:r>
      <w:r>
        <w:rPr>
          <w:rFonts w:hint="default" w:cs="Times New Roman"/>
          <w:i w:val="0"/>
          <w:caps w:val="0"/>
          <w:color w:val="000000"/>
          <w:spacing w:val="0"/>
          <w:sz w:val="24"/>
          <w:szCs w:val="24"/>
          <w:u w:val="none"/>
          <w:shd w:val="clear" w:color="auto" w:fill="FFFFFF"/>
          <w:vertAlign w:val="baseline"/>
          <w:lang w:val="ru-RU"/>
        </w:rPr>
        <w:t>___</w:t>
      </w:r>
    </w:p>
    <w:p w14:paraId="3B484E62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cs="Times New Roman"/>
          <w:sz w:val="24"/>
          <w:szCs w:val="24"/>
          <w:lang w:val="ru-RU"/>
        </w:rPr>
        <w:t>____________________________________________________________________________________</w:t>
      </w:r>
    </w:p>
    <w:p w14:paraId="63E04B31">
      <w:pPr>
        <w:jc w:val="both"/>
        <w:rPr>
          <w:rFonts w:hint="default" w:ascii="Times New Roman" w:hAnsi="Times New Roman" w:cs="Times New Roman"/>
          <w:sz w:val="24"/>
        </w:rPr>
      </w:pPr>
    </w:p>
    <w:p w14:paraId="7CAB7E22">
      <w:pPr>
        <w:wordWrap w:val="0"/>
        <w:jc w:val="right"/>
        <w:rPr>
          <w:rFonts w:hint="default" w:cs="Times New Roman"/>
          <w:sz w:val="24"/>
          <w:lang w:val="ru-RU"/>
        </w:rPr>
      </w:pPr>
      <w:r>
        <w:rPr>
          <w:rFonts w:hint="default" w:cs="Times New Roman"/>
          <w:sz w:val="24"/>
          <w:lang w:val="ru-RU"/>
        </w:rPr>
        <w:t>Дата заполнения ____________________</w:t>
      </w:r>
      <w:bookmarkStart w:id="0" w:name="_GoBack"/>
      <w:bookmarkEnd w:id="0"/>
    </w:p>
    <w:p w14:paraId="56D89C6F">
      <w:pPr>
        <w:wordWrap w:val="0"/>
        <w:jc w:val="right"/>
        <w:rPr>
          <w:rFonts w:hint="default" w:cs="Times New Roman"/>
          <w:sz w:val="24"/>
          <w:lang w:val="ru-RU"/>
        </w:rPr>
      </w:pPr>
      <w:r>
        <w:rPr>
          <w:rFonts w:hint="default" w:cs="Times New Roman"/>
          <w:sz w:val="24"/>
          <w:lang w:val="ru-RU"/>
        </w:rPr>
        <w:t>Подпись родителя (законного представителя) ____________________</w:t>
      </w:r>
    </w:p>
    <w:p w14:paraId="648FA49C">
      <w:pPr>
        <w:jc w:val="both"/>
        <w:rPr>
          <w:rFonts w:hint="default" w:ascii="Times New Roman" w:hAnsi="Times New Roman" w:cs="Times New Roman"/>
          <w:sz w:val="24"/>
        </w:rPr>
      </w:pPr>
    </w:p>
    <w:p w14:paraId="2BABA183">
      <w:pPr>
        <w:rPr>
          <w:lang w:val="en-US"/>
        </w:rPr>
      </w:pPr>
    </w:p>
    <w:sectPr>
      <w:pgSz w:w="11906" w:h="16838"/>
      <w:pgMar w:top="534" w:right="850" w:bottom="304" w:left="9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683952D5"/>
    <w:multiLevelType w:val="singleLevel"/>
    <w:tmpl w:val="683952D5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0326D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51008CB"/>
    <w:rsid w:val="3D2E204C"/>
    <w:rsid w:val="6400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51">
    <w:name w:val="Основной текст1"/>
    <w:basedOn w:val="1"/>
    <w:uiPriority w:val="0"/>
    <w:pPr>
      <w:widowControl w:val="0"/>
      <w:shd w:val="clear" w:color="auto" w:fill="FFFFFF"/>
    </w:pPr>
    <w:rPr>
      <w:rFonts w:ascii="Times New Roman" w:hAnsi="Times New Roman" w:eastAsia="Times New Roman" w:cs="Times New Roman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2025-07-04T12:44:00Z</dcterms:created>
  <dc:creator>Елена Гнездилова</dc:creator>
  <cp:lastModifiedBy>Елена Гнездилова</cp:lastModifiedBy>
  <dcterms:modified xsi:type="dcterms:W3CDTF">2025-07-04T12:48:23Z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9D6E0054FF324A25A3593BC45ECDDBB6_11</vt:lpwstr>
  </property>
</Properties>
</file>