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overflowPunct w:val="0"/>
        <w:bidi w:val="0"/>
        <w:snapToGrid w:val="0"/>
        <w:spacing w:line="240" w:lineRule="auto"/>
        <w:ind w:left="0" w:right="0" w:firstLine="0"/>
        <w:jc w:val="center"/>
        <w:textAlignment w:val="auto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overflowPunct w:val="0"/>
        <w:bidi w:val="0"/>
        <w:snapToGrid w:val="0"/>
        <w:spacing w:line="240" w:lineRule="auto"/>
        <w:ind w:left="0" w:right="0" w:firstLine="0"/>
        <w:jc w:val="center"/>
        <w:textAlignment w:val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en-US"/>
        </w:rPr>
        <w:t>О КАТЕГОРИЯХ ГРАЖДАН, ИМЕЮЩИХ ПРАВО НА ПРЕДОСТАВЛЕНИЕ ГОСУДАРСТВЕННЫХ УСЛУГ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 w:val="0"/>
        <w:spacing w:line="240" w:lineRule="auto"/>
        <w:ind w:left="0" w:right="0" w:firstLine="0"/>
        <w:jc w:val="center"/>
        <w:textAlignment w:val="auto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overflowPunct w:val="0"/>
        <w:bidi w:val="0"/>
        <w:snapToGrid w:val="0"/>
        <w:spacing w:line="360" w:lineRule="auto"/>
        <w:ind w:left="0" w:right="0" w:firstLine="420"/>
        <w:jc w:val="both"/>
        <w:textAlignment w:val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p_169"/>
      <w:bookmarkEnd w:id="0"/>
      <w:r>
        <w:rPr>
          <w:rFonts w:ascii="Times New Roman" w:hAnsi="Times New Roman" w:cs="Times New Roman"/>
          <w:color w:val="00508F"/>
          <w:sz w:val="28"/>
          <w:szCs w:val="28"/>
          <w:lang w:val="en-US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 w:val="0"/>
        <w:spacing w:line="360" w:lineRule="auto"/>
        <w:ind w:left="0" w:right="0" w:firstLine="420"/>
        <w:jc w:val="both"/>
        <w:textAlignment w:val="auto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p_170"/>
      <w:bookmarkEnd w:id="1"/>
      <w:r>
        <w:rPr>
          <w:rFonts w:ascii="Times New Roman" w:hAnsi="Times New Roman" w:cs="Times New Roman"/>
          <w:color w:val="00508F"/>
          <w:sz w:val="28"/>
          <w:szCs w:val="28"/>
          <w:lang w:val="en-US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 w:val="0"/>
        <w:spacing w:line="360" w:lineRule="auto"/>
        <w:ind w:left="0" w:right="0" w:firstLine="420"/>
        <w:jc w:val="both"/>
        <w:textAlignment w:val="auto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p_171"/>
      <w:bookmarkEnd w:id="2"/>
      <w:r>
        <w:rPr>
          <w:rFonts w:ascii="Times New Roman" w:hAnsi="Times New Roman" w:cs="Times New Roman"/>
          <w:color w:val="00508F"/>
          <w:sz w:val="28"/>
          <w:szCs w:val="28"/>
          <w:lang w:val="en-US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 w:val="0"/>
        <w:spacing w:line="360" w:lineRule="auto"/>
        <w:ind w:left="0" w:right="0" w:firstLine="420"/>
        <w:jc w:val="both"/>
        <w:textAlignment w:val="auto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p_172"/>
      <w:bookmarkEnd w:id="3"/>
      <w:r>
        <w:rPr>
          <w:rFonts w:ascii="Times New Roman" w:hAnsi="Times New Roman" w:cs="Times New Roman"/>
          <w:color w:val="00508F"/>
          <w:sz w:val="28"/>
          <w:szCs w:val="28"/>
          <w:lang w:val="en-US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 w:val="0"/>
        <w:spacing w:line="360" w:lineRule="auto"/>
        <w:ind w:left="0" w:right="0" w:firstLine="420"/>
        <w:jc w:val="both"/>
        <w:textAlignment w:val="auto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p_173"/>
      <w:bookmarkEnd w:id="4"/>
      <w:r>
        <w:rPr>
          <w:rFonts w:ascii="Times New Roman" w:hAnsi="Times New Roman" w:cs="Times New Roman"/>
          <w:color w:val="00508F"/>
          <w:sz w:val="28"/>
          <w:szCs w:val="28"/>
          <w:lang w:val="en-US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 w:val="0"/>
        <w:spacing w:line="360" w:lineRule="auto"/>
        <w:ind w:left="0" w:right="0" w:firstLine="420"/>
        <w:jc w:val="both"/>
        <w:textAlignment w:val="auto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p_174"/>
      <w:bookmarkEnd w:id="5"/>
      <w:r>
        <w:rPr>
          <w:rFonts w:ascii="Times New Roman" w:hAnsi="Times New Roman" w:cs="Times New Roman"/>
          <w:color w:val="00508F"/>
          <w:sz w:val="28"/>
          <w:szCs w:val="28"/>
          <w:lang w:val="en-US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 w:val="0"/>
        <w:spacing w:line="360" w:lineRule="auto"/>
        <w:ind w:left="0" w:right="0" w:firstLine="420"/>
        <w:jc w:val="both"/>
        <w:textAlignment w:val="auto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p_175"/>
      <w:bookmarkEnd w:id="6"/>
      <w:r>
        <w:rPr>
          <w:rFonts w:ascii="Times New Roman" w:hAnsi="Times New Roman" w:cs="Times New Roman"/>
          <w:color w:val="00508F"/>
          <w:sz w:val="28"/>
          <w:szCs w:val="28"/>
          <w:lang w:val="en-US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 w:val="0"/>
        <w:spacing w:line="360" w:lineRule="auto"/>
        <w:ind w:left="0" w:right="0" w:firstLine="420"/>
        <w:jc w:val="both"/>
        <w:textAlignment w:val="auto"/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p_176"/>
      <w:bookmarkEnd w:id="7"/>
      <w:r>
        <w:rPr>
          <w:rFonts w:ascii="Times New Roman" w:hAnsi="Times New Roman" w:cs="Times New Roman"/>
          <w:color w:val="00508F"/>
          <w:sz w:val="28"/>
          <w:szCs w:val="28"/>
          <w:lang w:val="en-US"/>
        </w:rPr>
        <w:t>7) отсутствие работы и средств к существованию;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 w:val="0"/>
        <w:spacing w:line="360" w:lineRule="auto"/>
        <w:ind w:left="0" w:right="0" w:firstLine="420"/>
        <w:jc w:val="both"/>
        <w:textAlignment w:val="auto"/>
        <w:rPr>
          <w:rFonts w:ascii="Times New Roman" w:hAnsi="Times New Roman" w:cs="Times New Roman"/>
          <w:sz w:val="28"/>
          <w:szCs w:val="28"/>
          <w:lang w:val="en-US"/>
        </w:rPr>
      </w:pPr>
      <w:bookmarkStart w:id="8" w:name="p_177"/>
      <w:bookmarkEnd w:id="8"/>
      <w:r>
        <w:rPr>
          <w:rFonts w:ascii="Times New Roman" w:hAnsi="Times New Roman" w:cs="Times New Roman"/>
          <w:color w:val="00508F"/>
          <w:sz w:val="28"/>
          <w:szCs w:val="28"/>
          <w:lang w:val="en-US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>
      <w:pPr>
        <w:spacing w:line="360" w:lineRule="auto"/>
        <w:rPr>
          <w:color w:val="00508F"/>
        </w:rPr>
      </w:pPr>
    </w:p>
    <w:p>
      <w:pPr/>
    </w:p>
    <w:p>
      <w:pPr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О СРОКАХ ПРЕДОСТАВЛЕНИЯ ГОСУДАРСТВЕННОЙ УСЛУГИ</w:t>
      </w:r>
    </w:p>
    <w:p>
      <w:pPr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>
      <w:pPr>
        <w:pStyle w:val="5"/>
        <w:keepNext w:val="0"/>
        <w:keepLines w:val="0"/>
        <w:pageBreakBefore w:val="0"/>
        <w:widowControl/>
        <w:shd w:val="clear" w:fill="FFFFFF"/>
        <w:overflowPunct w:val="0"/>
        <w:bidi w:val="0"/>
        <w:snapToGrid w:val="0"/>
        <w:spacing w:line="315" w:lineRule="atLeast"/>
        <w:ind w:left="0" w:right="0" w:firstLine="0"/>
        <w:jc w:val="center"/>
        <w:textAlignment w:val="baseline"/>
        <w:rPr>
          <w:rFonts w:ascii="Times New Roman" w:hAnsi="Times New Roman" w:cs="Times New Roman"/>
          <w:b/>
          <w:bCs/>
          <w:i w:val="0"/>
          <w:caps w:val="0"/>
          <w:smallCaps w:val="0"/>
          <w:color w:val="000000"/>
          <w:spacing w:val="0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00508F"/>
          <w:spacing w:val="0"/>
          <w:position w:val="0"/>
          <w:sz w:val="36"/>
          <w:szCs w:val="36"/>
          <w:shd w:val="clear" w:fill="FFFFFF"/>
          <w:vertAlign w:val="baseline"/>
        </w:rPr>
        <w:t>Максимальный срок ожидания в очереди:</w:t>
      </w:r>
    </w:p>
    <w:p>
      <w:pPr>
        <w:pStyle w:val="5"/>
        <w:keepNext w:val="0"/>
        <w:keepLines w:val="0"/>
        <w:pageBreakBefore w:val="0"/>
        <w:widowControl/>
        <w:shd w:val="clear" w:fill="FFFFFF"/>
        <w:overflowPunct w:val="0"/>
        <w:bidi w:val="0"/>
        <w:snapToGrid w:val="0"/>
        <w:spacing w:line="315" w:lineRule="atLeast"/>
        <w:ind w:left="0" w:right="0" w:firstLine="0"/>
        <w:jc w:val="center"/>
        <w:textAlignment w:val="baseline"/>
        <w:rPr>
          <w:rFonts w:ascii="Times New Roman" w:hAnsi="Times New Roman" w:cs="Times New Roman"/>
          <w:b/>
          <w:bCs/>
          <w:i w:val="0"/>
          <w:caps w:val="0"/>
          <w:smallCaps w:val="0"/>
          <w:color w:val="000000"/>
          <w:spacing w:val="0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000000"/>
          <w:spacing w:val="0"/>
          <w:position w:val="0"/>
          <w:sz w:val="36"/>
          <w:szCs w:val="36"/>
          <w:shd w:val="clear" w:fill="FFFFFF"/>
          <w:vertAlign w:val="baseline"/>
        </w:rPr>
        <w:br w:type="textWrapping"/>
      </w: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00508F"/>
          <w:spacing w:val="0"/>
          <w:position w:val="0"/>
          <w:sz w:val="36"/>
          <w:szCs w:val="36"/>
          <w:shd w:val="clear" w:fill="FFFFFF"/>
          <w:vertAlign w:val="baseline"/>
        </w:rPr>
        <w:t>при подаче заявления о предоставлении государственной услуги составляет</w:t>
      </w: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000000"/>
          <w:spacing w:val="0"/>
          <w:position w:val="0"/>
          <w:sz w:val="36"/>
          <w:szCs w:val="36"/>
          <w:shd w:val="clear" w:fill="FFFFFF"/>
          <w:vertAlign w:val="baseline"/>
        </w:rPr>
        <w:t xml:space="preserve"> </w:t>
      </w: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FF0000"/>
          <w:spacing w:val="0"/>
          <w:position w:val="0"/>
          <w:sz w:val="36"/>
          <w:szCs w:val="36"/>
          <w:shd w:val="clear" w:fill="FFFFFF"/>
          <w:vertAlign w:val="baseline"/>
        </w:rPr>
        <w:t>15 минут</w:t>
      </w: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000000"/>
          <w:spacing w:val="0"/>
          <w:position w:val="0"/>
          <w:sz w:val="36"/>
          <w:szCs w:val="36"/>
          <w:shd w:val="clear" w:fill="FFFFFF"/>
          <w:vertAlign w:val="baseline"/>
        </w:rPr>
        <w:t xml:space="preserve">, </w:t>
      </w: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00508F"/>
          <w:spacing w:val="0"/>
          <w:position w:val="0"/>
          <w:sz w:val="36"/>
          <w:szCs w:val="36"/>
          <w:shd w:val="clear" w:fill="FFFFFF"/>
          <w:vertAlign w:val="baseline"/>
        </w:rPr>
        <w:t>по предварительной записи -</w:t>
      </w: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000000"/>
          <w:spacing w:val="0"/>
          <w:position w:val="0"/>
          <w:sz w:val="36"/>
          <w:szCs w:val="36"/>
          <w:shd w:val="clear" w:fill="FFFFFF"/>
          <w:vertAlign w:val="baseline"/>
        </w:rPr>
        <w:t xml:space="preserve"> </w:t>
      </w: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FF0000"/>
          <w:spacing w:val="0"/>
          <w:position w:val="0"/>
          <w:sz w:val="36"/>
          <w:szCs w:val="36"/>
          <w:shd w:val="clear" w:fill="FFFFFF"/>
          <w:vertAlign w:val="baseline"/>
        </w:rPr>
        <w:t>10 минут</w:t>
      </w: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000000"/>
          <w:spacing w:val="0"/>
          <w:position w:val="0"/>
          <w:sz w:val="36"/>
          <w:szCs w:val="36"/>
          <w:shd w:val="clear" w:fill="FFFFFF"/>
          <w:vertAlign w:val="baseline"/>
        </w:rPr>
        <w:t>;</w:t>
      </w:r>
    </w:p>
    <w:p>
      <w:pPr>
        <w:pStyle w:val="5"/>
        <w:keepNext w:val="0"/>
        <w:keepLines w:val="0"/>
        <w:pageBreakBefore w:val="0"/>
        <w:widowControl/>
        <w:shd w:val="clear" w:fill="FFFFFF"/>
        <w:overflowPunct w:val="0"/>
        <w:bidi w:val="0"/>
        <w:snapToGrid w:val="0"/>
        <w:spacing w:line="315" w:lineRule="atLeast"/>
        <w:ind w:left="0" w:right="0" w:firstLine="0"/>
        <w:jc w:val="center"/>
        <w:textAlignment w:val="baseline"/>
        <w:rPr>
          <w:rFonts w:ascii="Times New Roman" w:hAnsi="Times New Roman" w:cs="Times New Roman"/>
          <w:b/>
          <w:bCs/>
          <w:i w:val="0"/>
          <w:caps w:val="0"/>
          <w:smallCaps w:val="0"/>
          <w:color w:val="000000"/>
          <w:spacing w:val="0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000000"/>
          <w:spacing w:val="0"/>
          <w:position w:val="0"/>
          <w:sz w:val="36"/>
          <w:szCs w:val="36"/>
          <w:shd w:val="clear" w:fill="FFFFFF"/>
          <w:vertAlign w:val="baseline"/>
        </w:rPr>
        <w:br w:type="textWrapping"/>
      </w: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00508F"/>
          <w:spacing w:val="0"/>
          <w:position w:val="0"/>
          <w:sz w:val="36"/>
          <w:szCs w:val="36"/>
          <w:shd w:val="clear" w:fill="FFFFFF"/>
          <w:vertAlign w:val="baseline"/>
        </w:rPr>
        <w:t>при получении результата предоставления государственной услуги составляет</w:t>
      </w: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000000"/>
          <w:spacing w:val="0"/>
          <w:position w:val="0"/>
          <w:sz w:val="36"/>
          <w:szCs w:val="36"/>
          <w:shd w:val="clear" w:fill="FFFFFF"/>
          <w:vertAlign w:val="baseline"/>
        </w:rPr>
        <w:t xml:space="preserve"> </w:t>
      </w: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FF0000"/>
          <w:spacing w:val="0"/>
          <w:position w:val="0"/>
          <w:sz w:val="36"/>
          <w:szCs w:val="36"/>
          <w:shd w:val="clear" w:fill="FFFFFF"/>
          <w:vertAlign w:val="baseline"/>
        </w:rPr>
        <w:t>15 минут</w:t>
      </w: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00508F"/>
          <w:spacing w:val="0"/>
          <w:position w:val="0"/>
          <w:sz w:val="36"/>
          <w:szCs w:val="36"/>
          <w:shd w:val="clear" w:fill="FFFFFF"/>
          <w:vertAlign w:val="baseline"/>
        </w:rPr>
        <w:t xml:space="preserve">, по предварительной записи - </w:t>
      </w: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FF0000"/>
          <w:spacing w:val="0"/>
          <w:position w:val="0"/>
          <w:sz w:val="36"/>
          <w:szCs w:val="36"/>
          <w:shd w:val="clear" w:fill="FFFFFF"/>
          <w:vertAlign w:val="baseline"/>
        </w:rPr>
        <w:t>10 минут</w:t>
      </w:r>
      <w:r>
        <w:rPr>
          <w:rFonts w:ascii="Times New Roman" w:hAnsi="Times New Roman" w:cs="Times New Roman"/>
          <w:b/>
          <w:bCs/>
          <w:i w:val="0"/>
          <w:caps w:val="0"/>
          <w:smallCaps w:val="0"/>
          <w:color w:val="000000"/>
          <w:spacing w:val="0"/>
          <w:position w:val="0"/>
          <w:sz w:val="36"/>
          <w:szCs w:val="36"/>
          <w:shd w:val="clear" w:fill="FFFFFF"/>
          <w:vertAlign w:val="baseline"/>
        </w:rPr>
        <w:t>.</w:t>
      </w:r>
    </w:p>
    <w:p>
      <w:pPr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>
      <w:pPr>
        <w:keepNext w:val="0"/>
        <w:keepLines w:val="0"/>
        <w:widowControl/>
        <w:ind w:firstLine="420"/>
        <w:jc w:val="center"/>
        <w:rPr>
          <w:rFonts w:ascii="Times New Roman" w:hAnsi="Times New Roman" w:eastAsia="SimSun" w:cs="Times New Roman"/>
          <w:b/>
          <w:bCs/>
          <w:i w:val="0"/>
          <w:caps w:val="0"/>
          <w:smallCaps w:val="0"/>
          <w:color w:val="000000"/>
          <w:spacing w:val="0"/>
          <w:kern w:val="0"/>
          <w:sz w:val="36"/>
          <w:szCs w:val="36"/>
          <w:highlight w:val="white"/>
          <w:lang w:val="en-US" w:eastAsia="zh-CN" w:bidi="ar"/>
        </w:rPr>
      </w:pPr>
      <w:r>
        <w:rPr>
          <w:rFonts w:ascii="Times New Roman" w:hAnsi="Times New Roman" w:eastAsia="SimSun" w:cs="Times New Roman"/>
          <w:b/>
          <w:bCs/>
          <w:i w:val="0"/>
          <w:caps w:val="0"/>
          <w:smallCaps w:val="0"/>
          <w:color w:val="00508F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Срок принятия решения о признании гражданина нуждающимся в социальном обслуживании либо об отказе в социальном обслуживании - </w:t>
      </w:r>
    </w:p>
    <w:p>
      <w:pPr>
        <w:keepNext w:val="0"/>
        <w:keepLines w:val="0"/>
        <w:widowControl/>
        <w:ind w:firstLine="42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eastAsia="SimSun" w:cs="Times New Roman"/>
          <w:b/>
          <w:bCs/>
          <w:i w:val="0"/>
          <w:caps w:val="0"/>
          <w:smallCaps w:val="0"/>
          <w:color w:val="FF0000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не более </w:t>
      </w:r>
      <w:r>
        <w:rPr>
          <w:rFonts w:ascii="Times New Roman" w:hAnsi="Times New Roman" w:eastAsia="SimSun" w:cs="Times New Roman"/>
          <w:b/>
          <w:bCs/>
          <w:i w:val="0"/>
          <w:caps w:val="0"/>
          <w:smallCaps w:val="0"/>
          <w:color w:val="FF0000"/>
          <w:spacing w:val="0"/>
          <w:kern w:val="0"/>
          <w:sz w:val="36"/>
          <w:szCs w:val="36"/>
          <w:shd w:val="clear" w:fill="FFFFFF"/>
          <w:lang w:eastAsia="zh-CN" w:bidi="ar"/>
        </w:rPr>
        <w:t>5</w:t>
      </w:r>
      <w:r>
        <w:rPr>
          <w:rFonts w:ascii="Times New Roman" w:hAnsi="Times New Roman" w:eastAsia="SimSun" w:cs="Times New Roman"/>
          <w:b/>
          <w:bCs/>
          <w:i w:val="0"/>
          <w:caps w:val="0"/>
          <w:smallCaps w:val="0"/>
          <w:color w:val="FF0000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 рабочих дней с даты подачи заявления</w:t>
      </w:r>
      <w:r>
        <w:rPr>
          <w:rFonts w:ascii="Times New Roman" w:hAnsi="Times New Roman" w:eastAsia="SimSun" w:cs="Times New Roman"/>
          <w:b/>
          <w:bCs/>
          <w:i w:val="0"/>
          <w:caps w:val="0"/>
          <w:smallCaps w:val="0"/>
          <w:color w:val="FF0000"/>
          <w:spacing w:val="0"/>
          <w:kern w:val="0"/>
          <w:sz w:val="36"/>
          <w:szCs w:val="36"/>
          <w:shd w:val="clear" w:fill="FFFFFF"/>
          <w:lang w:eastAsia="zh-CN" w:bidi="ar"/>
        </w:rPr>
        <w:t>.</w:t>
      </w:r>
    </w:p>
    <w:p>
      <w:pPr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>
      <w:pPr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>
      <w:pPr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>
      <w:pPr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>
      <w:pPr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>
      <w:pPr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>
      <w:pPr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>
      <w:pPr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>
      <w:pPr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ОСНОВАНИЯ ПРЕДОСТАВЛЕНИЯ ИЛИ ОТКАЗЕ В ПРЕДОСТАВЛЕНИИ ГОСУДАРСТВЕННОЙ УСЛУГИ</w:t>
      </w: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fill="FFFFFF"/>
        <w:tabs>
          <w:tab w:val="left" w:pos="420"/>
        </w:tabs>
        <w:overflowPunct w:val="0"/>
        <w:bidi w:val="0"/>
        <w:snapToGrid w:val="0"/>
        <w:spacing w:line="360" w:lineRule="auto"/>
        <w:ind w:left="420" w:right="0" w:hanging="420"/>
        <w:jc w:val="both"/>
        <w:textAlignment w:val="baseline"/>
        <w:rPr>
          <w:rFonts w:ascii="Times New Roman" w:hAnsi="Times New Roman" w:cs="Times New Roman"/>
          <w:i w:val="0"/>
          <w:caps w:val="0"/>
          <w:smallCaps w:val="0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caps w:val="0"/>
          <w:smallCaps w:val="0"/>
          <w:color w:val="00508F"/>
          <w:spacing w:val="0"/>
          <w:position w:val="0"/>
          <w:sz w:val="28"/>
          <w:szCs w:val="28"/>
          <w:shd w:val="clear" w:fill="FFFFFF"/>
          <w:vertAlign w:val="baseline"/>
        </w:rPr>
        <w:t>документы напечатаны (написаны) нечетко и неразборчиво, имеют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fill="FFFFFF"/>
        <w:tabs>
          <w:tab w:val="clear" w:pos="420"/>
        </w:tabs>
        <w:overflowPunct w:val="0"/>
        <w:bidi w:val="0"/>
        <w:snapToGrid w:val="0"/>
        <w:spacing w:line="360" w:lineRule="auto"/>
        <w:ind w:right="0" w:firstLine="0"/>
        <w:jc w:val="both"/>
        <w:textAlignment w:val="baseline"/>
        <w:rPr>
          <w:rFonts w:ascii="Times New Roman" w:hAnsi="Times New Roman" w:cs="Times New Roman"/>
          <w:i w:val="0"/>
          <w:caps w:val="0"/>
          <w:smallCaps w:val="0"/>
          <w:color w:val="000000"/>
          <w:spacing w:val="0"/>
          <w:position w:val="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i w:val="0"/>
          <w:caps w:val="0"/>
          <w:smallCaps w:val="0"/>
          <w:color w:val="00508F"/>
          <w:spacing w:val="0"/>
          <w:position w:val="0"/>
          <w:sz w:val="28"/>
          <w:szCs w:val="28"/>
          <w:shd w:val="clear" w:fill="FFFFFF"/>
          <w:vertAlign w:val="baseline"/>
        </w:rPr>
        <w:t>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fill="FFFFFF"/>
        <w:tabs>
          <w:tab w:val="left" w:pos="420"/>
        </w:tabs>
        <w:overflowPunct w:val="0"/>
        <w:bidi w:val="0"/>
        <w:snapToGrid w:val="0"/>
        <w:spacing w:line="360" w:lineRule="auto"/>
        <w:ind w:left="420" w:right="0" w:hanging="420"/>
        <w:jc w:val="both"/>
        <w:textAlignment w:val="baseline"/>
        <w:rPr>
          <w:rFonts w:ascii="Times New Roman" w:hAnsi="Times New Roman" w:cs="Times New Roman"/>
          <w:i w:val="0"/>
          <w:caps w:val="0"/>
          <w:smallCaps w:val="0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caps w:val="0"/>
          <w:smallCaps w:val="0"/>
          <w:color w:val="00508F"/>
          <w:spacing w:val="0"/>
          <w:position w:val="0"/>
          <w:sz w:val="28"/>
          <w:szCs w:val="28"/>
          <w:shd w:val="clear" w:fill="FFFFFF"/>
          <w:vertAlign w:val="baseline"/>
        </w:rPr>
        <w:t>документы исполнены цветными чернилами (пастой), кроме синих или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fill="FFFFFF"/>
        <w:tabs>
          <w:tab w:val="clear" w:pos="420"/>
        </w:tabs>
        <w:overflowPunct w:val="0"/>
        <w:bidi w:val="0"/>
        <w:snapToGrid w:val="0"/>
        <w:spacing w:line="360" w:lineRule="auto"/>
        <w:ind w:right="0" w:firstLine="0"/>
        <w:jc w:val="both"/>
        <w:textAlignment w:val="baseline"/>
        <w:rPr>
          <w:rFonts w:ascii="Times New Roman" w:hAnsi="Times New Roman" w:cs="Times New Roman"/>
          <w:i w:val="0"/>
          <w:caps w:val="0"/>
          <w:smallCaps w:val="0"/>
          <w:color w:val="000000"/>
          <w:spacing w:val="0"/>
          <w:position w:val="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i w:val="0"/>
          <w:caps w:val="0"/>
          <w:smallCaps w:val="0"/>
          <w:color w:val="00508F"/>
          <w:spacing w:val="0"/>
          <w:position w:val="0"/>
          <w:sz w:val="28"/>
          <w:szCs w:val="28"/>
          <w:shd w:val="clear" w:fill="FFFFFF"/>
          <w:vertAlign w:val="baseline"/>
        </w:rPr>
        <w:t>черных, либо карандашом;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fill="FFFFFF"/>
        <w:tabs>
          <w:tab w:val="left" w:pos="420"/>
        </w:tabs>
        <w:overflowPunct w:val="0"/>
        <w:bidi w:val="0"/>
        <w:snapToGrid w:val="0"/>
        <w:spacing w:line="360" w:lineRule="auto"/>
        <w:ind w:left="420" w:right="0" w:hanging="420"/>
        <w:jc w:val="both"/>
        <w:textAlignment w:val="baseline"/>
        <w:rPr>
          <w:rFonts w:ascii="Times New Roman" w:hAnsi="Times New Roman" w:cs="Times New Roman"/>
          <w:i w:val="0"/>
          <w:caps w:val="0"/>
          <w:smallCaps w:val="0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caps w:val="0"/>
          <w:smallCaps w:val="0"/>
          <w:color w:val="00508F"/>
          <w:spacing w:val="0"/>
          <w:position w:val="0"/>
          <w:sz w:val="28"/>
          <w:szCs w:val="28"/>
          <w:shd w:val="clear" w:fill="FFFFFF"/>
          <w:vertAlign w:val="baseline"/>
        </w:rPr>
        <w:t>документы не содержат все установленные реквизиты: наименование 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fill="FFFFFF"/>
        <w:tabs>
          <w:tab w:val="clear" w:pos="420"/>
        </w:tabs>
        <w:overflowPunct w:val="0"/>
        <w:bidi w:val="0"/>
        <w:snapToGrid w:val="0"/>
        <w:spacing w:line="360" w:lineRule="auto"/>
        <w:ind w:right="0" w:firstLine="0"/>
        <w:jc w:val="both"/>
        <w:textAlignment w:val="baseline"/>
        <w:rPr>
          <w:rFonts w:ascii="Times New Roman" w:hAnsi="Times New Roman" w:cs="Times New Roman"/>
          <w:i w:val="0"/>
          <w:caps w:val="0"/>
          <w:smallCaps w:val="0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caps w:val="0"/>
          <w:smallCaps w:val="0"/>
          <w:color w:val="00508F"/>
          <w:spacing w:val="0"/>
          <w:position w:val="0"/>
          <w:sz w:val="28"/>
          <w:szCs w:val="28"/>
          <w:shd w:val="clear" w:fill="FFFFFF"/>
          <w:vertAlign w:val="baseline"/>
        </w:rPr>
        <w:t>адрес организации, выдавшей документ, подпись уполномоченного лица, печать организации, выдавшей документ (если есть), дату выдачи документа, номер и серию (если есть) документа, срок действия документа;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fill="FFFFFF"/>
        <w:tabs>
          <w:tab w:val="left" w:pos="420"/>
        </w:tabs>
        <w:overflowPunct w:val="0"/>
        <w:bidi w:val="0"/>
        <w:snapToGrid w:val="0"/>
        <w:spacing w:line="360" w:lineRule="auto"/>
        <w:ind w:left="420" w:right="0" w:hanging="420"/>
        <w:jc w:val="both"/>
        <w:textAlignment w:val="baseline"/>
        <w:rPr>
          <w:rFonts w:ascii="Times New Roman" w:hAnsi="Times New Roman" w:cs="Times New Roman"/>
          <w:i w:val="0"/>
          <w:caps w:val="0"/>
          <w:smallCaps w:val="0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caps w:val="0"/>
          <w:smallCaps w:val="0"/>
          <w:color w:val="00508F"/>
          <w:spacing w:val="0"/>
          <w:position w:val="0"/>
          <w:sz w:val="28"/>
          <w:szCs w:val="28"/>
          <w:shd w:val="clear" w:fill="FFFFFF"/>
          <w:vertAlign w:val="baseline"/>
        </w:rPr>
        <w:t>документы имеют серьезные повреждения, наличие которых не позволяет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fill="FFFFFF"/>
        <w:tabs>
          <w:tab w:val="clear" w:pos="420"/>
        </w:tabs>
        <w:overflowPunct w:val="0"/>
        <w:bidi w:val="0"/>
        <w:snapToGrid w:val="0"/>
        <w:spacing w:line="360" w:lineRule="auto"/>
        <w:ind w:right="0" w:firstLine="0"/>
        <w:jc w:val="both"/>
        <w:textAlignment w:val="baseline"/>
        <w:rPr>
          <w:rFonts w:ascii="Times New Roman" w:hAnsi="Times New Roman" w:cs="Times New Roman"/>
          <w:i w:val="0"/>
          <w:caps w:val="0"/>
          <w:smallCaps w:val="0"/>
          <w:color w:val="000000"/>
          <w:spacing w:val="0"/>
          <w:position w:val="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i w:val="0"/>
          <w:caps w:val="0"/>
          <w:smallCaps w:val="0"/>
          <w:color w:val="00508F"/>
          <w:spacing w:val="0"/>
          <w:position w:val="0"/>
          <w:sz w:val="28"/>
          <w:szCs w:val="28"/>
          <w:shd w:val="clear" w:fill="FFFFFF"/>
          <w:vertAlign w:val="baseline"/>
        </w:rPr>
        <w:t>однозначно истолковать их содержание;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fill="FFFFFF"/>
        <w:tabs>
          <w:tab w:val="left" w:pos="420"/>
        </w:tabs>
        <w:overflowPunct w:val="0"/>
        <w:bidi w:val="0"/>
        <w:snapToGrid w:val="0"/>
        <w:spacing w:line="360" w:lineRule="auto"/>
        <w:ind w:left="420" w:right="0" w:hanging="420"/>
        <w:jc w:val="both"/>
        <w:textAlignment w:val="baseline"/>
        <w:rPr>
          <w:rFonts w:ascii="Times New Roman" w:hAnsi="Times New Roman" w:cs="Times New Roman"/>
          <w:i w:val="0"/>
          <w:caps w:val="0"/>
          <w:smallCaps w:val="0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caps w:val="0"/>
          <w:smallCaps w:val="0"/>
          <w:color w:val="00508F"/>
          <w:spacing w:val="0"/>
          <w:position w:val="0"/>
          <w:sz w:val="28"/>
          <w:szCs w:val="28"/>
          <w:shd w:val="clear" w:fill="FFFFFF"/>
          <w:vertAlign w:val="baseline"/>
        </w:rPr>
        <w:t>в документах фамилия, имя, отчество гражданина указаны не полностью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fill="FFFFFF"/>
        <w:tabs>
          <w:tab w:val="clear" w:pos="420"/>
        </w:tabs>
        <w:overflowPunct w:val="0"/>
        <w:bidi w:val="0"/>
        <w:snapToGrid w:val="0"/>
        <w:spacing w:line="360" w:lineRule="auto"/>
        <w:ind w:right="0" w:firstLine="0"/>
        <w:jc w:val="both"/>
        <w:textAlignment w:val="baseline"/>
        <w:rPr>
          <w:rFonts w:ascii="Times New Roman" w:hAnsi="Times New Roman" w:cs="Times New Roman"/>
          <w:i w:val="0"/>
          <w:caps w:val="0"/>
          <w:smallCaps w:val="0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caps w:val="0"/>
          <w:smallCaps w:val="0"/>
          <w:color w:val="00508F"/>
          <w:spacing w:val="0"/>
          <w:position w:val="0"/>
          <w:sz w:val="28"/>
          <w:szCs w:val="28"/>
          <w:shd w:val="clear" w:fill="FFFFFF"/>
          <w:vertAlign w:val="baseline"/>
        </w:rPr>
        <w:t>(фамилия, инициалы);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fill="FFFFFF"/>
        <w:tabs>
          <w:tab w:val="left" w:pos="420"/>
        </w:tabs>
        <w:overflowPunct w:val="0"/>
        <w:bidi w:val="0"/>
        <w:snapToGrid w:val="0"/>
        <w:spacing w:line="360" w:lineRule="auto"/>
        <w:ind w:left="420" w:right="0" w:hanging="420"/>
        <w:jc w:val="both"/>
        <w:textAlignment w:val="baseline"/>
        <w:rPr>
          <w:rFonts w:ascii="Times New Roman" w:hAnsi="Times New Roman" w:cs="Times New Roman"/>
          <w:i w:val="0"/>
          <w:caps w:val="0"/>
          <w:smallCaps w:val="0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caps w:val="0"/>
          <w:smallCaps w:val="0"/>
          <w:color w:val="00508F"/>
          <w:spacing w:val="0"/>
          <w:position w:val="0"/>
          <w:sz w:val="28"/>
          <w:szCs w:val="28"/>
          <w:shd w:val="clear" w:fill="FFFFFF"/>
          <w:vertAlign w:val="baseline"/>
        </w:rPr>
        <w:t>копии документов не заверены в установленном порядке (при направлении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fill="FFFFFF"/>
        <w:tabs>
          <w:tab w:val="clear" w:pos="420"/>
        </w:tabs>
        <w:overflowPunct w:val="0"/>
        <w:bidi w:val="0"/>
        <w:snapToGrid w:val="0"/>
        <w:spacing w:line="360" w:lineRule="auto"/>
        <w:ind w:right="0" w:firstLine="0"/>
        <w:jc w:val="both"/>
        <w:textAlignment w:val="baseline"/>
        <w:rPr>
          <w:rFonts w:ascii="Times New Roman" w:hAnsi="Times New Roman" w:cs="Times New Roman"/>
          <w:i w:val="0"/>
          <w:caps w:val="0"/>
          <w:smallCaps w:val="0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caps w:val="0"/>
          <w:smallCaps w:val="0"/>
          <w:color w:val="00508F"/>
          <w:spacing w:val="0"/>
          <w:position w:val="0"/>
          <w:sz w:val="28"/>
          <w:szCs w:val="28"/>
          <w:shd w:val="clear" w:fill="FFFFFF"/>
          <w:vertAlign w:val="baseline"/>
        </w:rPr>
        <w:t>документов посредством почтовой связи).</w:t>
      </w:r>
    </w:p>
    <w:p>
      <w:pPr>
        <w:keepNext w:val="0"/>
        <w:keepLines w:val="0"/>
        <w:pageBreakBefore w:val="0"/>
        <w:overflowPunct w:val="0"/>
        <w:bidi w:val="0"/>
        <w:snapToGrid w:val="0"/>
        <w:spacing w:line="360" w:lineRule="auto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9" w:name="_GoBack"/>
      <w:bookmarkEnd w:id="9"/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overflowPunct w:val="0"/>
        <w:bidi w:val="0"/>
        <w:snapToGrid w:val="0"/>
        <w:ind w:left="0" w:righ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 ТЕЛЕФОНАХ ДЛЯ ОБЖАЛОВАНИЯ ДЕЙСТВИЙ (БЕЗДЕЙСТВИЯ) И РЕШЕНИЙ, ОСУЩЕСТВЛЯЕМЫХ И ПРИНИМАЕМЫХ В ХОДЕ ПРЕДОСТАВЛЕНИЯ ГОСУДАРСТВЕННОЙ УСЛУГИ</w:t>
      </w: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center"/>
        <w:rPr>
          <w:color w:val="00508F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color w:val="00508F"/>
          <w:sz w:val="40"/>
          <w:szCs w:val="40"/>
        </w:rPr>
        <w:t xml:space="preserve">В министерство труда и социальной защиты населения  Ставропольского края: 355002, г. Ставрополь, </w:t>
      </w:r>
    </w:p>
    <w:p>
      <w:pPr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  <w:color w:val="00000A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508F"/>
          <w:sz w:val="40"/>
          <w:szCs w:val="40"/>
        </w:rPr>
        <w:t>ул. Лермонтова, д.206а.</w:t>
      </w: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  <w:color w:val="00000A"/>
          <w:sz w:val="40"/>
          <w:szCs w:val="40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 w:val="0"/>
          <w:bCs w:val="0"/>
          <w:color w:val="FF0000"/>
          <w:sz w:val="40"/>
          <w:szCs w:val="40"/>
          <w:u w:val="single"/>
        </w:rPr>
        <w:t>Официальный сайт, справочные телефоны и адрес электронной почты министерства:</w:t>
      </w: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  <w:color w:val="00000A"/>
        </w:rPr>
      </w:pPr>
    </w:p>
    <w:p>
      <w:pPr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  <w:color w:val="00000A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508F"/>
          <w:sz w:val="40"/>
          <w:szCs w:val="40"/>
        </w:rPr>
        <w:t>https://www.minsoc26.ru,</w:t>
      </w: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</w:rPr>
      </w:pPr>
    </w:p>
    <w:p>
      <w:pPr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  <w:color w:val="00000A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508F"/>
          <w:sz w:val="40"/>
          <w:szCs w:val="40"/>
        </w:rPr>
        <w:t>тел. 95-13-41,</w:t>
      </w: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</w:rPr>
      </w:pPr>
    </w:p>
    <w:p>
      <w:pPr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  <w:color w:val="00000A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508F"/>
          <w:sz w:val="40"/>
          <w:szCs w:val="40"/>
        </w:rPr>
        <w:t>е-mail: oszs@minsoc26.ru</w:t>
      </w: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  <w:color w:val="00000A"/>
          <w:sz w:val="40"/>
          <w:szCs w:val="40"/>
        </w:rPr>
      </w:pP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 w:val="0"/>
          <w:bCs w:val="0"/>
          <w:color w:val="FF0000"/>
          <w:sz w:val="40"/>
          <w:szCs w:val="40"/>
          <w:u w:val="single"/>
        </w:rPr>
        <w:t>или к директору ГБУСО «Ставропольский ЦСПСиД</w:t>
      </w: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  <w:color w:val="00000A"/>
        </w:rPr>
      </w:pPr>
    </w:p>
    <w:p>
      <w:pPr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  <w:color w:val="00000A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508F"/>
          <w:sz w:val="40"/>
          <w:szCs w:val="40"/>
        </w:rPr>
        <w:t>тел. 28-02-95</w:t>
      </w:r>
    </w:p>
    <w:p>
      <w:pPr>
        <w:keepNext w:val="0"/>
        <w:keepLines w:val="0"/>
        <w:pageBreakBefore w:val="0"/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</w:rPr>
      </w:pPr>
    </w:p>
    <w:p>
      <w:pPr>
        <w:overflowPunct w:val="0"/>
        <w:bidi w:val="0"/>
        <w:snapToGrid w:val="0"/>
        <w:ind w:left="0" w:right="0" w:firstLine="0"/>
        <w:jc w:val="center"/>
        <w:rPr>
          <w:color w:val="00508F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color w:val="00508F"/>
          <w:sz w:val="40"/>
          <w:szCs w:val="40"/>
        </w:rPr>
        <w:t xml:space="preserve">е-mail: </w:t>
      </w:r>
      <w:r>
        <w:fldChar w:fldCharType="begin"/>
      </w:r>
      <w:r>
        <w:instrText xml:space="preserve"> HYPERLINK "mailto:c-semya@yandex.ru" \h </w:instrText>
      </w:r>
      <w:r>
        <w:fldChar w:fldCharType="separate"/>
      </w:r>
      <w:r>
        <w:rPr>
          <w:rStyle w:val="8"/>
          <w:rFonts w:ascii="Times New Roman" w:hAnsi="Times New Roman" w:cs="Times New Roman"/>
          <w:b w:val="0"/>
          <w:bCs w:val="0"/>
          <w:color w:val="00508F"/>
          <w:sz w:val="40"/>
          <w:szCs w:val="40"/>
        </w:rPr>
        <w:t>c-semya@yandex.ru</w:t>
      </w:r>
      <w:r>
        <w:rPr>
          <w:rStyle w:val="8"/>
          <w:rFonts w:ascii="Times New Roman" w:hAnsi="Times New Roman" w:cs="Times New Roman"/>
          <w:b w:val="0"/>
          <w:bCs w:val="0"/>
          <w:color w:val="00508F"/>
          <w:sz w:val="40"/>
          <w:szCs w:val="40"/>
        </w:rPr>
        <w:fldChar w:fldCharType="end"/>
      </w:r>
    </w:p>
    <w:p>
      <w:pPr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</w:rPr>
      </w:pPr>
    </w:p>
    <w:p>
      <w:pPr>
        <w:overflowPunct w:val="0"/>
        <w:bidi w:val="0"/>
        <w:snapToGrid w:val="0"/>
        <w:ind w:left="0" w:right="0" w:firstLine="0"/>
        <w:jc w:val="center"/>
        <w:rPr>
          <w:rFonts w:ascii="Times New Roman" w:hAnsi="Times New Roman" w:cs="Times New Roman"/>
          <w:b w:val="0"/>
          <w:bCs w:val="0"/>
        </w:rPr>
      </w:pPr>
    </w:p>
    <w:sectPr>
      <w:pgSz w:w="11906" w:h="16838"/>
      <w:pgMar w:top="1134" w:right="850" w:bottom="1134" w:left="1417" w:header="0" w:footer="0" w:gutter="0"/>
      <w:pgNumType w:fmt="decimal"/>
      <w:formProt w:val="0"/>
      <w:docGrid w:type="lines" w:linePitch="27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Liberation Serif">
    <w:panose1 w:val="02020603050405020304"/>
    <w:charset w:val="CC"/>
    <w:family w:val="modern"/>
    <w:pitch w:val="default"/>
    <w:sig w:usb0="A00002AF" w:usb1="500078FB" w:usb2="00000000" w:usb3="00000000" w:csb0="6000009F" w:csb1="DFD70000"/>
  </w:font>
  <w:font w:name="Liberation Sans">
    <w:panose1 w:val="020B0604020202020204"/>
    <w:charset w:val="CC"/>
    <w:family w:val="decorative"/>
    <w:pitch w:val="default"/>
    <w:sig w:usb0="A00002AF" w:usb1="500078FB" w:usb2="00000000" w:usb3="00000000" w:csb0="6000009F" w:csb1="DFD70000"/>
  </w:font>
  <w:font w:name="Microsoft YaHei">
    <w:altName w:val="FZHei-B01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6143079">
    <w:nsid w:val="605462E7"/>
    <w:multiLevelType w:val="multilevel"/>
    <w:tmpl w:val="605462E7"/>
    <w:lvl w:ilvl="0" w:tentative="1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6161430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EFE74F8E"/>
  </w:rsids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  <w:rPr>
      <w:rFonts w:cs="Mangal"/>
    </w:rPr>
  </w:style>
  <w:style w:type="paragraph" w:styleId="5">
    <w:name w:val="Normal (Web)"/>
    <w:basedOn w:val="1"/>
    <w:qFormat/>
    <w:uiPriority w:val="0"/>
    <w:rPr>
      <w:sz w:val="24"/>
      <w:szCs w:val="24"/>
    </w:rPr>
  </w:style>
  <w:style w:type="character" w:customStyle="1" w:styleId="8">
    <w:name w:val="Интернет-ссылка"/>
    <w:basedOn w:val="6"/>
    <w:uiPriority w:val="0"/>
    <w:rPr>
      <w:color w:val="0000FF"/>
      <w:u w:val="single"/>
    </w:rPr>
  </w:style>
  <w:style w:type="paragraph" w:customStyle="1" w:styleId="9">
    <w:name w:val="Заголовок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0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1">
    <w:name w:val="western"/>
    <w:qFormat/>
    <w:uiPriority w:val="0"/>
    <w:pPr>
      <w:widowControl/>
      <w:bidi w:val="0"/>
      <w:jc w:val="left"/>
    </w:pPr>
    <w:rPr>
      <w:rFonts w:ascii="Calibri" w:hAnsi="Calibri" w:eastAsia="SimSun" w:cs="Calibri"/>
      <w:color w:val="auto"/>
      <w:kern w:val="0"/>
      <w:sz w:val="20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1121</Words>
  <Characters>8459</Characters>
  <Lines>0</Lines>
  <Paragraphs>102</Paragraphs>
  <TotalTime>0</TotalTime>
  <ScaleCrop>false</ScaleCrop>
  <LinksUpToDate>false</LinksUpToDate>
  <CharactersWithSpaces>9453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2021-03-17T14:16:00Z</dcterms:created>
  <dc:creator>pervichka-3</dc:creator>
  <cp:lastModifiedBy>pervichka</cp:lastModifiedBy>
  <cp:lastPrinted>2021-03-18T14:04:00Z</cp:lastPrinted>
  <dcterms:modified xsi:type="dcterms:W3CDTF">2021-03-19T11:35:25Z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1049-10.1.0.5707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