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ordWrap w:val="0"/>
        <w:ind w:left="6000" w:leftChars="2500" w:firstLine="0" w:firstLineChars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5"/>
        <w:wordWrap w:val="0"/>
        <w:ind w:left="6000" w:leftChars="2500" w:firstLine="0" w:firstLineChars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 ГБУСО</w:t>
      </w:r>
    </w:p>
    <w:p>
      <w:pPr>
        <w:pStyle w:val="5"/>
        <w:wordWrap w:val="0"/>
        <w:ind w:left="6000" w:leftChars="2500" w:firstLine="0" w:firstLineChar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“Ставропольский ЦСПСиД”</w:t>
      </w:r>
    </w:p>
    <w:p>
      <w:pPr>
        <w:pStyle w:val="5"/>
        <w:wordWrap w:val="0"/>
        <w:ind w:left="6000" w:leftChars="2500" w:firstLine="0" w:firstLineChars="0"/>
        <w:jc w:val="right"/>
        <w:rPr>
          <w:rFonts w:hint="default"/>
          <w:sz w:val="24"/>
          <w:szCs w:val="24"/>
        </w:rPr>
      </w:pPr>
      <w:r>
        <w:rPr>
          <w:b/>
          <w:sz w:val="24"/>
        </w:rPr>
        <w:t>№ 04-01/___ от ____.2022</w:t>
      </w:r>
    </w:p>
    <w:p>
      <w:pPr>
        <w:keepNext w:val="0"/>
        <w:keepLines w:val="0"/>
        <w:widowControl/>
        <w:suppressLineNumbers w:val="0"/>
        <w:ind w:left="6000" w:leftChars="2500" w:firstLine="0" w:firstLineChars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Положение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о службе</w:t>
      </w:r>
      <w:r>
        <w:rPr>
          <w:b/>
          <w:bCs/>
          <w:sz w:val="28"/>
          <w:szCs w:val="28"/>
        </w:rPr>
        <w:t xml:space="preserve"> восстановительной медиации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  <w:t>Общие положения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/>
          <w:color w:val="auto"/>
          <w:sz w:val="28"/>
          <w:szCs w:val="28"/>
          <w:lang w:val="ru-RU"/>
        </w:rPr>
        <w:t>1.1.</w:t>
      </w:r>
      <w:r>
        <w:rPr>
          <w:color w:val="auto"/>
          <w:sz w:val="28"/>
          <w:szCs w:val="28"/>
        </w:rPr>
        <w:t xml:space="preserve">Настоящее Положение регулирует порядок организации работы 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</w:rPr>
        <w:t xml:space="preserve">лужбы </w:t>
      </w:r>
      <w:r>
        <w:rPr>
          <w:b w:val="0"/>
          <w:bCs w:val="0"/>
          <w:sz w:val="28"/>
          <w:szCs w:val="28"/>
        </w:rPr>
        <w:t>восстановительной медиации</w:t>
      </w:r>
      <w:r>
        <w:rPr>
          <w:rFonts w:hint="default"/>
          <w:color w:val="auto"/>
          <w:sz w:val="28"/>
          <w:szCs w:val="28"/>
          <w:lang w:val="ru-RU"/>
        </w:rPr>
        <w:t xml:space="preserve"> «Без конфликта» </w:t>
      </w:r>
      <w:r>
        <w:rPr>
          <w:color w:val="auto"/>
          <w:sz w:val="28"/>
          <w:szCs w:val="28"/>
        </w:rPr>
        <w:t>(далее – Служба) государственного бюджетного учреждения социального обслуживания «Ставропольский центр социальной помощи семье и детям» (далее соответственно Положение, Центр).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/>
          <w:color w:val="auto"/>
          <w:sz w:val="28"/>
          <w:szCs w:val="28"/>
          <w:lang w:val="ru-RU"/>
        </w:rPr>
        <w:t>1.2. Служба создается, реорганизуется и ликвидируется приказом директора Учреждения и осуществляет свою деятельность в порядке, определенном Уставом Учреждения</w:t>
      </w:r>
      <w:r>
        <w:rPr>
          <w:rFonts w:hint="default"/>
          <w:color w:val="auto"/>
          <w:sz w:val="28"/>
          <w:szCs w:val="28"/>
        </w:rPr>
        <w:t>, Положением о Ресурсном центре</w:t>
      </w:r>
      <w:r>
        <w:rPr>
          <w:rFonts w:hint="default"/>
          <w:color w:val="auto"/>
          <w:sz w:val="28"/>
          <w:szCs w:val="28"/>
          <w:lang w:val="ru-RU"/>
        </w:rPr>
        <w:t xml:space="preserve"> и настоящим Положением.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1.3. Служба в своей деятельности непосредственно подчиняется заместителю директора по социальной работе.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 xml:space="preserve">1.4.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бязанности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руководителя Службы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возлагаются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 на заведующую отделением помощи женщинам и несовершеннолетним.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/>
          <w:color w:val="auto"/>
          <w:sz w:val="28"/>
          <w:szCs w:val="28"/>
          <w:highlight w:val="none"/>
          <w:lang w:val="ru-RU"/>
        </w:rPr>
      </w:pPr>
      <w:r>
        <w:rPr>
          <w:rFonts w:hint="default"/>
          <w:color w:val="auto"/>
          <w:sz w:val="28"/>
          <w:szCs w:val="28"/>
          <w:highlight w:val="none"/>
          <w:lang w:val="ru-RU"/>
        </w:rPr>
        <w:t>1.5.</w:t>
      </w:r>
      <w:r>
        <w:rPr>
          <w:rFonts w:hint="default"/>
          <w:color w:val="auto"/>
          <w:sz w:val="28"/>
          <w:szCs w:val="28"/>
          <w:highlight w:val="none"/>
        </w:rPr>
        <w:t xml:space="preserve"> Руководитель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Службы осуществляет общее руководство работой Службы и непосредственно подчиняется заместителю директора по социальной работе, директору учреждения.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1.</w:t>
      </w:r>
      <w:r>
        <w:rPr>
          <w:rFonts w:hint="default"/>
          <w:color w:val="auto"/>
          <w:sz w:val="28"/>
          <w:szCs w:val="28"/>
        </w:rPr>
        <w:t>6</w:t>
      </w:r>
      <w:r>
        <w:rPr>
          <w:rFonts w:hint="default"/>
          <w:color w:val="auto"/>
          <w:sz w:val="28"/>
          <w:szCs w:val="28"/>
          <w:lang w:val="ru-RU"/>
        </w:rPr>
        <w:t xml:space="preserve">. На период отсутствия </w:t>
      </w:r>
      <w:r>
        <w:rPr>
          <w:rFonts w:hint="default"/>
          <w:color w:val="auto"/>
          <w:sz w:val="28"/>
          <w:szCs w:val="28"/>
        </w:rPr>
        <w:t>руководителя</w:t>
      </w:r>
      <w:r>
        <w:rPr>
          <w:rFonts w:hint="default"/>
          <w:color w:val="auto"/>
          <w:sz w:val="28"/>
          <w:szCs w:val="28"/>
          <w:lang w:val="ru-RU"/>
        </w:rPr>
        <w:t xml:space="preserve"> Службы (отпуск, командировка, болезнь и т.д.) его обязанности автоматически возлагаются на </w:t>
      </w:r>
      <w:r>
        <w:rPr>
          <w:rFonts w:hint="default"/>
          <w:color w:val="auto"/>
          <w:sz w:val="28"/>
          <w:szCs w:val="28"/>
        </w:rPr>
        <w:t xml:space="preserve">заместителя руководителя службы - заведующую отделеним профилактики безнадзорности несовершеннолетних </w:t>
      </w:r>
      <w:r>
        <w:rPr>
          <w:rFonts w:hint="default"/>
          <w:color w:val="auto"/>
          <w:sz w:val="28"/>
          <w:szCs w:val="28"/>
          <w:lang w:val="ru-RU"/>
        </w:rPr>
        <w:t>или лицо, назначенное приказом директора Учреждения, которое приобретает соответствующие права и несет ответственность за ненадлежащее исполнение возложенных на него обязанностей.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1.8.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остав службы </w:t>
      </w:r>
      <w:r>
        <w:rPr>
          <w:sz w:val="28"/>
          <w:szCs w:val="28"/>
          <w:lang w:val="ru-RU"/>
        </w:rPr>
        <w:t>входят</w:t>
      </w:r>
      <w:r>
        <w:rPr>
          <w:rFonts w:hint="default"/>
          <w:sz w:val="28"/>
          <w:szCs w:val="28"/>
          <w:lang w:val="ru-RU"/>
        </w:rPr>
        <w:t xml:space="preserve"> специалисты по социальной работе, социальные педагоги, педагоги-психологи, юрисконсульт Центра.</w:t>
      </w:r>
    </w:p>
    <w:p>
      <w:pPr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1.9. </w:t>
      </w:r>
      <w:r>
        <w:rPr>
          <w:color w:val="auto"/>
          <w:sz w:val="28"/>
          <w:szCs w:val="28"/>
        </w:rPr>
        <w:t>Служба предназначается для предоставления социально-правовых</w:t>
      </w:r>
      <w:r>
        <w:rPr>
          <w:rFonts w:hint="default"/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</w:rPr>
        <w:t xml:space="preserve"> социально-педагогических</w:t>
      </w:r>
      <w:r>
        <w:rPr>
          <w:rFonts w:hint="default"/>
          <w:color w:val="auto"/>
          <w:sz w:val="28"/>
          <w:szCs w:val="28"/>
          <w:lang w:val="ru-RU"/>
        </w:rPr>
        <w:t xml:space="preserve"> и </w:t>
      </w:r>
      <w:r>
        <w:rPr>
          <w:color w:val="auto"/>
          <w:sz w:val="28"/>
          <w:szCs w:val="28"/>
        </w:rPr>
        <w:t xml:space="preserve">социально-психологических, услуг </w:t>
      </w:r>
      <w:r>
        <w:rPr>
          <w:color w:val="auto"/>
          <w:sz w:val="28"/>
          <w:szCs w:val="28"/>
          <w:lang w:val="ru-RU"/>
        </w:rPr>
        <w:t>гражданам</w:t>
      </w:r>
      <w:r>
        <w:rPr>
          <w:rFonts w:hint="default"/>
          <w:color w:val="auto"/>
          <w:sz w:val="28"/>
          <w:szCs w:val="28"/>
          <w:lang w:val="ru-RU"/>
        </w:rPr>
        <w:t xml:space="preserve">, в семьях которых имеется неразрешенный конфликт для </w:t>
      </w:r>
      <w:r>
        <w:rPr>
          <w:color w:val="auto"/>
          <w:sz w:val="28"/>
          <w:szCs w:val="28"/>
          <w:highlight w:val="white"/>
        </w:rPr>
        <w:t>урегулировани</w:t>
      </w:r>
      <w:r>
        <w:rPr>
          <w:color w:val="auto"/>
          <w:sz w:val="28"/>
          <w:szCs w:val="28"/>
          <w:highlight w:val="white"/>
          <w:lang w:val="ru-RU"/>
        </w:rPr>
        <w:t>я</w:t>
      </w:r>
      <w:r>
        <w:rPr>
          <w:color w:val="auto"/>
          <w:sz w:val="28"/>
          <w:szCs w:val="28"/>
          <w:highlight w:val="white"/>
        </w:rPr>
        <w:t xml:space="preserve"> детско-родительских и супружеских отношений</w:t>
      </w:r>
      <w:r>
        <w:rPr>
          <w:rFonts w:hint="default"/>
          <w:color w:val="auto"/>
          <w:sz w:val="28"/>
          <w:szCs w:val="28"/>
          <w:highlight w:val="white"/>
          <w:lang w:val="ru-RU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Организация работы службы регламентируется нормативными правовыми актами Российской Федерации, Ставропольского края, министерства труда и социальной защиты населения Ставропольского края, иными нормативными актами органов государственной власти, Уставом и Положением Центра,</w:t>
      </w:r>
      <w:r>
        <w:rPr>
          <w:rFonts w:hint="default"/>
          <w:sz w:val="28"/>
          <w:szCs w:val="28"/>
          <w:lang w:val="ru-RU"/>
        </w:rPr>
        <w:t xml:space="preserve"> н</w:t>
      </w:r>
      <w:r>
        <w:rPr>
          <w:sz w:val="28"/>
          <w:szCs w:val="28"/>
        </w:rPr>
        <w:t>астоящим Положением, а также приказами, распоряжениями директора Центра.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1.11. Служба является альтернативой другим способам реагирования на споры, конфликты</w:t>
      </w:r>
      <w:r>
        <w:rPr>
          <w:rFonts w:hint="default"/>
          <w:sz w:val="28"/>
          <w:szCs w:val="28"/>
        </w:rPr>
        <w:t xml:space="preserve"> в семьях, а также среди несовершеннолетних.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</w:rPr>
        <w:t>2</w:t>
      </w:r>
      <w:r>
        <w:rPr>
          <w:sz w:val="28"/>
          <w:szCs w:val="28"/>
        </w:rPr>
        <w:t xml:space="preserve">. При оказании услуг работники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лужбы должны проявлять к получателям социальных услуг максимальную чуткость, вежливость, внимание, выдержку, предусмотрительность, терпение, учитывать физическое и психическое состояние получателей социальных услуг, запрос.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Цели и задачи службы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b/>
          <w:bCs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.1. Целями службы </w:t>
      </w:r>
      <w:r>
        <w:rPr>
          <w:b w:val="0"/>
          <w:bCs w:val="0"/>
          <w:sz w:val="28"/>
          <w:szCs w:val="28"/>
        </w:rPr>
        <w:t>восстановительной медиации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явля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ю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тся: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.1.1. Популяризация среди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несовершеннолетних и их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родителей (законных представителей) альтернативных способов разрешения конфликтов, развитие культуры диалога;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.1.2. Помощь в разрешении конфликтных ситуаций на основе принципов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медиативного подхода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.1.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 Повышение уровня 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педагогической 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психологической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компетентности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получателей социальных услуг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, в том числе в сфере эффективной коммуникации в конфликте.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Задачами службы </w:t>
      </w:r>
      <w:r>
        <w:rPr>
          <w:b w:val="0"/>
          <w:bCs w:val="0"/>
          <w:sz w:val="28"/>
          <w:szCs w:val="28"/>
        </w:rPr>
        <w:t>восстановительной медиации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являются: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2.2.1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Применение медиативных технологий для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разрешения конфликтов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2.2.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2. Обучение 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участников конфликта восстановительным техникам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урегулирования конфликтов и осознания ответственности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2.2.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 Организация просветитель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ских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мероприятий и информирование 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получателей социальных услуг о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принципах и технологии восстановительной медиации.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center"/>
        <w:rPr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Принципы деятельности службы </w:t>
      </w:r>
      <w:r>
        <w:rPr>
          <w:b/>
          <w:bCs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3.1. Деятельность Службы опирается на следующие принципы: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3.1.1. Принцип добровольности, предполагающий как добровольное участие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 xml:space="preserve">получателей социальных услуг 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в организации работы Службы, так и обязательное согласие сторон, вовлеченных в конфликт, на участие в примирительной программе.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3.1.2.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и безопасности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 xml:space="preserve"> получателей социальных услуг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3.1.3. Принцип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самостоятельно найти решение.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center"/>
        <w:rPr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Порядок работы службы </w:t>
      </w:r>
      <w:r>
        <w:rPr>
          <w:b/>
          <w:bCs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.1.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 </w:t>
      </w:r>
      <w:r>
        <w:rPr>
          <w:color w:val="00000A"/>
          <w:sz w:val="28"/>
          <w:szCs w:val="28"/>
          <w:lang w:val="zh-CN" w:eastAsia="zh-CN"/>
        </w:rPr>
        <w:t>Услуги службы предоставляются семьям</w:t>
      </w:r>
      <w:r>
        <w:rPr>
          <w:color w:val="00000A"/>
          <w:sz w:val="28"/>
          <w:szCs w:val="28"/>
          <w:lang w:eastAsia="zh-CN"/>
        </w:rPr>
        <w:t>, находящимся в трудной жизненной ситуаации, в социально опасном положении, имеющим неразрешенный конфликт, состоящие на обслуживании в учреждении. Зачисление в работу Службы осуществляется на основании заявления.</w:t>
      </w:r>
    </w:p>
    <w:p>
      <w:pPr>
        <w:ind w:left="0" w:leftChars="0" w:firstLine="0" w:firstLineChars="0"/>
        <w:jc w:val="both"/>
        <w:rPr>
          <w:rFonts w:hint="default" w:eastAsia="SimSun" w:cs="Times New Roman"/>
          <w:bCs/>
          <w:color w:val="FFFF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.2. Примирительная программа не может проводиться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в отношении лиц имеющих </w:t>
      </w:r>
      <w:r>
        <w:rPr>
          <w:color w:val="00000A"/>
          <w:sz w:val="28"/>
          <w:szCs w:val="28"/>
          <w:lang w:val="zh-CN" w:eastAsia="zh-CN"/>
        </w:rPr>
        <w:t>психические заболевания</w:t>
      </w:r>
      <w:r>
        <w:rPr>
          <w:color w:val="00000A"/>
          <w:sz w:val="28"/>
          <w:szCs w:val="28"/>
          <w:lang w:eastAsia="zh-CN"/>
        </w:rPr>
        <w:t xml:space="preserve">, а так же 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по фактам правонарушений, связанных с употреблением наркотиков и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причинением тяжести вреда здоровью.</w:t>
      </w:r>
    </w:p>
    <w:p>
      <w:pPr>
        <w:ind w:left="0" w:leftChars="0" w:firstLine="478" w:firstLineChars="171"/>
        <w:jc w:val="both"/>
        <w:rPr>
          <w:rFonts w:hint="default" w:eastAsia="SimSun" w:cs="Times New Roman"/>
          <w:bCs/>
          <w:color w:val="auto"/>
          <w:kern w:val="0"/>
          <w:sz w:val="28"/>
          <w:szCs w:val="28"/>
          <w:lang w:val="ru-RU" w:eastAsia="zh-CN" w:bidi="ar"/>
        </w:rPr>
      </w:pPr>
      <w:r>
        <w:rPr>
          <w:rFonts w:eastAsia="SimSun"/>
          <w:bCs/>
          <w:color w:val="auto"/>
          <w:sz w:val="28"/>
          <w:szCs w:val="28"/>
          <w:lang w:eastAsia="zh-CN" w:bidi="ar"/>
        </w:rPr>
        <w:t>Служба не исследует доказательства и не дает оценку правомерности требований сторон, а обеспечивает взаимопонимание между сторонами, выявляет и помогает реализовать  возможность решения проблемы на условиях, приемлемых для всех участников путем переговоров, с целью чтобы стороны пришли к наиболее выгодному реалистичному и удовлетворяющему сторон соглашению, в результате которого стороны урегулируют конфликт между собой.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4.3. Комиссия с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лужб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ы, состоящая из состава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не менее 3 работников службы, 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принимает решение о возможности или невозможности примирительной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процедуры, в соответствии с критериями программы “Без конфликта”,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highlight w:val="none"/>
          <w:lang w:eastAsia="zh-CN" w:bidi="ar"/>
        </w:rPr>
        <w:t>утвержденной приказом директора (далее - примирительная программа)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color w:val="auto"/>
          <w:sz w:val="28"/>
          <w:szCs w:val="28"/>
          <w:highlight w:val="none"/>
        </w:rPr>
        <w:t xml:space="preserve">О принятом решении заявитель или его законный представитель информируется в письменной </w:t>
      </w:r>
      <w:r>
        <w:rPr>
          <w:color w:val="auto"/>
          <w:sz w:val="28"/>
          <w:szCs w:val="28"/>
        </w:rPr>
        <w:t>или электронной форме в течение 3 рабочих дней со дня под</w:t>
      </w:r>
      <w:r>
        <w:rPr>
          <w:b w:val="0"/>
          <w:bCs w:val="0"/>
          <w:color w:val="auto"/>
          <w:sz w:val="28"/>
          <w:szCs w:val="28"/>
        </w:rPr>
        <w:t xml:space="preserve">ачи заявления. 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В соответствии с решением, сторонами подписывается соглашение о проведении процедуры медиации.</w:t>
      </w:r>
    </w:p>
    <w:p>
      <w:pPr>
        <w:ind w:left="0" w:leftChars="0" w:firstLine="0" w:firstLineChars="0"/>
        <w:jc w:val="both"/>
        <w:rPr>
          <w:b w:val="0"/>
          <w:bCs w:val="0"/>
          <w:color w:val="00000A"/>
          <w:sz w:val="28"/>
          <w:szCs w:val="28"/>
          <w:lang w:val="zh-CN" w:eastAsia="zh-CN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 xml:space="preserve">4.4. </w:t>
      </w:r>
      <w:r>
        <w:rPr>
          <w:b w:val="0"/>
          <w:bCs w:val="0"/>
          <w:color w:val="00000A"/>
          <w:sz w:val="28"/>
          <w:szCs w:val="28"/>
          <w:lang w:val="zh-CN" w:eastAsia="zh-CN"/>
        </w:rPr>
        <w:t xml:space="preserve">Информация о выявленных семьях, нуждающихся в услугах службы, фиксируется специалистом по социальной работе в </w:t>
      </w:r>
      <w:r>
        <w:rPr>
          <w:b w:val="0"/>
          <w:bCs w:val="0"/>
          <w:color w:val="00000A"/>
          <w:sz w:val="28"/>
          <w:szCs w:val="28"/>
          <w:lang w:eastAsia="zh-CN"/>
        </w:rPr>
        <w:t>журнале</w:t>
      </w:r>
      <w:r>
        <w:rPr>
          <w:b w:val="0"/>
          <w:bCs w:val="0"/>
          <w:color w:val="00000A"/>
          <w:sz w:val="28"/>
          <w:szCs w:val="28"/>
          <w:lang w:val="zh-CN" w:eastAsia="zh-CN"/>
        </w:rPr>
        <w:t xml:space="preserve"> учета</w:t>
      </w:r>
      <w:r>
        <w:rPr>
          <w:b w:val="0"/>
          <w:bCs w:val="0"/>
          <w:color w:val="00000A"/>
          <w:sz w:val="28"/>
          <w:szCs w:val="28"/>
          <w:lang w:eastAsia="zh-CN"/>
        </w:rPr>
        <w:t xml:space="preserve">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граждан зачисленных в Службу восстановительной медиации</w:t>
      </w:r>
      <w:r>
        <w:rPr>
          <w:b w:val="0"/>
          <w:bCs w:val="0"/>
          <w:color w:val="00000A"/>
          <w:sz w:val="28"/>
          <w:szCs w:val="28"/>
          <w:lang w:val="zh-CN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5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. Примирительная программа начинается в случае согласия конфликтующих сторон на участие в данной программе. 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4.6. Руководитель службы закрепляет за семьей специалиста службы, осущестяляющего функции медиатора и разрабатывающего, по соглосованию с семьей, Паспорт семьи. 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4.7. Паспорт семьи является неотьемной частью </w:t>
      </w:r>
      <w:r>
        <w:rPr>
          <w:rFonts w:hint="default" w:eastAsia="SimSun" w:cs="Times New Roman"/>
          <w:b w:val="0"/>
          <w:bCs/>
          <w:color w:val="000000"/>
          <w:kern w:val="0"/>
          <w:sz w:val="28"/>
          <w:szCs w:val="28"/>
          <w:lang w:eastAsia="zh-CN" w:bidi="ar"/>
        </w:rPr>
        <w:t>Соглашения о проведении процедуры медиации.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highlight w:val="none"/>
          <w:lang w:val="ru-RU" w:eastAsia="zh-CN" w:bidi="ar"/>
        </w:rPr>
        <w:t>4.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highlight w:val="none"/>
          <w:lang w:eastAsia="zh-CN" w:bidi="ar"/>
        </w:rPr>
        <w:t>8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.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highlight w:val="none"/>
          <w:lang w:eastAsia="zh-CN" w:bidi="ar"/>
        </w:rPr>
        <w:t>Специалисты службы в зависимости от уровня конфликтной ситуации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 определяет сроки и этапы проведения программы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highlight w:val="none"/>
          <w:lang w:eastAsia="zh-CN" w:bidi="ar"/>
        </w:rPr>
        <w:t xml:space="preserve"> от 3 до 9 месяцев.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4.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9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.  При необходимости Служба содействует в предоставлении участникам примирительной программы доступа к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социальным услугам и услугам по социальному сопровождению.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4.10. </w:t>
      </w:r>
      <w:r>
        <w:rPr>
          <w:rStyle w:val="9"/>
          <w:color w:val="auto"/>
          <w:sz w:val="28"/>
          <w:szCs w:val="28"/>
        </w:rPr>
        <w:t>Социальные услуги предоставляются, в рамках работы службы, бесплатно.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4.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11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Деятельность Службы фиксируется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: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- Журнал учета заявлений (Приложение 1);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-Журнал учета граждан зачисленных в Службу восстановительной медиации(Приложение 2);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 xml:space="preserve">- </w:t>
      </w:r>
      <w:r>
        <w:rPr>
          <w:rFonts w:hint="default" w:eastAsia="SimSun" w:cs="Times New Roman"/>
          <w:b w:val="0"/>
          <w:bCs/>
          <w:color w:val="000000"/>
          <w:kern w:val="0"/>
          <w:sz w:val="28"/>
          <w:szCs w:val="28"/>
          <w:lang w:eastAsia="zh-CN" w:bidi="ar"/>
        </w:rPr>
        <w:t xml:space="preserve">Соглашения о проведении процедуры медиации 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(Приложение 3);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- Журнал учета оказанных услуг (Приложение 4);</w:t>
      </w:r>
    </w:p>
    <w:p>
      <w:pPr>
        <w:keepNext w:val="0"/>
        <w:keepLines w:val="0"/>
        <w:widowControl/>
        <w:suppressLineNumbers w:val="0"/>
        <w:jc w:val="both"/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- Паспорт семьи (Приложение 5);</w:t>
      </w:r>
    </w:p>
    <w:p>
      <w:pPr>
        <w:keepNext w:val="0"/>
        <w:keepLines w:val="0"/>
        <w:widowControl/>
        <w:suppressLineNumbers w:val="0"/>
        <w:jc w:val="both"/>
        <w:rPr>
          <w:color w:val="00000A"/>
          <w:sz w:val="28"/>
          <w:szCs w:val="28"/>
          <w:lang w:eastAsia="zh-CN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- П</w:t>
      </w:r>
      <w:r>
        <w:rPr>
          <w:color w:val="00000A"/>
          <w:sz w:val="28"/>
          <w:szCs w:val="28"/>
          <w:lang w:val="zh-CN" w:eastAsia="zh-CN"/>
        </w:rPr>
        <w:t xml:space="preserve">лан работы службы на год, который составляется </w:t>
      </w:r>
      <w:r>
        <w:rPr>
          <w:color w:val="00000A"/>
          <w:sz w:val="28"/>
          <w:szCs w:val="28"/>
          <w:lang w:eastAsia="zh-CN"/>
        </w:rPr>
        <w:t>руководителем службы</w:t>
      </w:r>
      <w:r>
        <w:rPr>
          <w:color w:val="00000A"/>
          <w:sz w:val="28"/>
          <w:szCs w:val="28"/>
          <w:lang w:val="zh-CN" w:eastAsia="zh-CN"/>
        </w:rPr>
        <w:t>, утверждается директором Центра</w:t>
      </w:r>
      <w:r>
        <w:rPr>
          <w:color w:val="00000A"/>
          <w:sz w:val="28"/>
          <w:szCs w:val="28"/>
          <w:lang w:eastAsia="zh-CN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- Отчет о деятельности службы (по полугодиям, с нарастающим итогом).</w:t>
      </w:r>
    </w:p>
    <w:p>
      <w:pPr>
        <w:ind w:firstLine="709"/>
        <w:jc w:val="both"/>
        <w:rPr>
          <w:color w:val="00000A"/>
          <w:sz w:val="28"/>
          <w:szCs w:val="28"/>
          <w:lang w:val="zh-CN" w:eastAsia="zh-CN"/>
        </w:rPr>
      </w:pPr>
      <w:r>
        <w:rPr>
          <w:color w:val="00000A"/>
          <w:sz w:val="28"/>
          <w:szCs w:val="28"/>
          <w:lang w:val="zh-CN" w:eastAsia="zh-CN"/>
        </w:rPr>
        <w:t xml:space="preserve">Ответственность за состояние, правильное ведение делопроизводства и </w:t>
      </w:r>
      <w:r>
        <w:rPr>
          <w:color w:val="00000A"/>
          <w:sz w:val="28"/>
          <w:szCs w:val="28"/>
          <w:lang w:val="ru-RU"/>
        </w:rPr>
        <w:t>учёта</w:t>
      </w:r>
      <w:r>
        <w:rPr>
          <w:color w:val="00000A"/>
          <w:sz w:val="28"/>
          <w:szCs w:val="28"/>
          <w:lang w:val="zh-CN" w:eastAsia="zh-CN"/>
        </w:rPr>
        <w:t xml:space="preserve"> работы службы в отделении </w:t>
      </w:r>
      <w:r>
        <w:rPr>
          <w:color w:val="00000A"/>
          <w:sz w:val="28"/>
          <w:szCs w:val="28"/>
          <w:lang w:val="ru-RU"/>
        </w:rPr>
        <w:t>несёт</w:t>
      </w:r>
      <w:r>
        <w:rPr>
          <w:color w:val="00000A"/>
          <w:sz w:val="28"/>
          <w:szCs w:val="28"/>
          <w:lang w:val="zh-CN"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>руководитель службы</w:t>
      </w:r>
      <w:r>
        <w:rPr>
          <w:color w:val="00000A"/>
          <w:sz w:val="28"/>
          <w:szCs w:val="28"/>
          <w:lang w:val="zh-CN" w:eastAsia="zh-CN"/>
        </w:rPr>
        <w:t>.</w:t>
      </w:r>
      <w:r>
        <w:rPr>
          <w:color w:val="00000A"/>
          <w:sz w:val="28"/>
          <w:szCs w:val="28"/>
          <w:lang w:eastAsia="zh-CN"/>
        </w:rPr>
        <w:t xml:space="preserve"> Документация хранится в отделении помощи женщинам и несовершеннолетним.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4.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eastAsia="zh-CN" w:bidi="ar"/>
        </w:rPr>
        <w:t>11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. Ру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>ководитель Службы обеспечивает мониторинг проведенных программ, проведение супервизий с</w:t>
      </w:r>
      <w:r>
        <w:rPr>
          <w:rFonts w:hint="default" w:eastAsia="SimSun" w:cs="Times New Roman"/>
          <w:bCs/>
          <w:color w:val="000000"/>
          <w:kern w:val="0"/>
          <w:sz w:val="28"/>
          <w:szCs w:val="28"/>
          <w:lang w:val="ru-RU" w:eastAsia="zh-CN" w:bidi="ar"/>
        </w:rPr>
        <w:t>о специалистами для улучшения качества проведения примирительных программ</w:t>
      </w:r>
      <w:r>
        <w:rPr>
          <w:rFonts w:hint="default" w:ascii="Times New Roman" w:hAnsi="Times New Roman" w:eastAsia="SimSun" w:cs="Times New Roman"/>
          <w:bCs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>5. Прекращение деятельности службы</w:t>
      </w:r>
    </w:p>
    <w:p>
      <w:pPr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shd w:val="clear" w:color="auto" w:fill="FFFFFF"/>
        </w:rPr>
        <w:t xml:space="preserve">5.1. Прекращение деятельности </w:t>
      </w:r>
      <w:r>
        <w:rPr>
          <w:color w:val="00000A"/>
          <w:sz w:val="28"/>
          <w:szCs w:val="28"/>
          <w:shd w:val="clear" w:color="auto" w:fill="FFFFFF"/>
          <w:lang w:val="ru-RU"/>
        </w:rPr>
        <w:t>С</w:t>
      </w:r>
      <w:r>
        <w:rPr>
          <w:color w:val="00000A"/>
          <w:sz w:val="28"/>
          <w:szCs w:val="28"/>
        </w:rPr>
        <w:t xml:space="preserve">лужбы производится приказом директора </w:t>
      </w:r>
      <w:r>
        <w:rPr>
          <w:color w:val="00000A"/>
          <w:sz w:val="28"/>
          <w:szCs w:val="28"/>
          <w:lang w:val="ru-RU"/>
        </w:rPr>
        <w:t>учреждения</w:t>
      </w:r>
      <w:r>
        <w:rPr>
          <w:rFonts w:hint="default"/>
          <w:color w:val="00000A"/>
          <w:sz w:val="28"/>
          <w:szCs w:val="28"/>
          <w:lang w:val="ru-RU"/>
        </w:rPr>
        <w:t>.</w:t>
      </w: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850" w:right="850" w:bottom="850" w:left="1701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t>Приложение №1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о службе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  <w:t xml:space="preserve">Журнал </w:t>
      </w: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учета заявлений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Службы восстановительной медиации «Без конфликта»</w:t>
      </w:r>
    </w:p>
    <w:tbl>
      <w:tblPr>
        <w:tblStyle w:val="8"/>
        <w:tblW w:w="15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881"/>
        <w:gridCol w:w="2559"/>
        <w:gridCol w:w="2258"/>
        <w:gridCol w:w="2762"/>
        <w:gridCol w:w="3178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  <w:t>№</w:t>
            </w: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  <w:t xml:space="preserve">Дата поступления </w:t>
            </w: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заявления</w:t>
            </w:r>
          </w:p>
        </w:tc>
        <w:tc>
          <w:tcPr>
            <w:tcW w:w="255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ФИО клиента</w:t>
            </w:r>
          </w:p>
        </w:tc>
        <w:tc>
          <w:tcPr>
            <w:tcW w:w="225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Дети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Обстоятельства выявления семьи (самообращение / по направлению / по рекомендации специалиста учреждения)</w:t>
            </w:r>
          </w:p>
        </w:tc>
        <w:tc>
          <w:tcPr>
            <w:tcW w:w="317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Решение о зачислении в Службу (зачислен / не зачислен (если не зачислен, указать причины))</w:t>
            </w:r>
          </w:p>
        </w:tc>
        <w:tc>
          <w:tcPr>
            <w:tcW w:w="222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 xml:space="preserve">Ответственный специалист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55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5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76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317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2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55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5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76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317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2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55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5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76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317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22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  <w:sectPr>
          <w:pgSz w:w="16838" w:h="11906" w:orient="landscape"/>
          <w:pgMar w:top="1701" w:right="850" w:bottom="850" w:left="85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t>Приложение №2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о службе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  <w:t xml:space="preserve">Журнал </w:t>
      </w: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учета граждан, зачисленных в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Службу восстановительной медиации «Без конфликта»</w:t>
      </w:r>
    </w:p>
    <w:tbl>
      <w:tblPr>
        <w:tblStyle w:val="8"/>
        <w:tblW w:w="15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708"/>
        <w:gridCol w:w="1782"/>
        <w:gridCol w:w="1960"/>
        <w:gridCol w:w="2020"/>
        <w:gridCol w:w="1797"/>
        <w:gridCol w:w="1693"/>
        <w:gridCol w:w="196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eastAsia="zh-CN" w:bidi="ar"/>
              </w:rPr>
              <w:t>№</w:t>
            </w:r>
          </w:p>
        </w:tc>
        <w:tc>
          <w:tcPr>
            <w:tcW w:w="17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eastAsia="zh-CN" w:bidi="ar"/>
              </w:rPr>
              <w:t xml:space="preserve">Дата </w:t>
            </w: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зачисления в Службу</w:t>
            </w:r>
          </w:p>
        </w:tc>
        <w:tc>
          <w:tcPr>
            <w:tcW w:w="178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ФИО участников, год рождения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Контактные данные (адрес, телефон)</w:t>
            </w: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Ситуация (краткое описание)</w:t>
            </w:r>
          </w:p>
        </w:tc>
        <w:tc>
          <w:tcPr>
            <w:tcW w:w="179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Срок реализации восстановительной программы</w:t>
            </w:r>
          </w:p>
        </w:tc>
        <w:tc>
          <w:tcPr>
            <w:tcW w:w="16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Результат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 xml:space="preserve">Ответственный специалист </w:t>
            </w:r>
          </w:p>
        </w:tc>
        <w:tc>
          <w:tcPr>
            <w:tcW w:w="21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4"/>
                <w:szCs w:val="24"/>
                <w:vertAlign w:val="baseline"/>
                <w:lang w:val="ru-RU" w:eastAsia="zh-CN" w:bidi="ar"/>
              </w:rPr>
              <w:t>Подпись ответственного специалиста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8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9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1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8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9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1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8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02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79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9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10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  <w:sectPr>
          <w:pgSz w:w="16838" w:h="11906" w:orient="landscape"/>
          <w:pgMar w:top="1701" w:right="850" w:bottom="850" w:left="85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both"/>
        <w:rPr>
          <w:rFonts w:hint="default"/>
          <w:color w:val="00000A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t>Приложение №3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о службе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Соглашение о проведении процедуры медиации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383C45"/>
          <w:spacing w:val="0"/>
          <w:sz w:val="18"/>
          <w:szCs w:val="18"/>
          <w:shd w:val="clear" w:fill="EDF2E6"/>
          <w:vertAlign w:val="baseline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 Ставрополь                                 «____»__________20___г.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ФИО __________________________________________________, ________г.р., именуемый (-ая) в дальнейшем «Сторона-1» и ФИО _________________________________________________, ______________г.р., именуемый (-ая) в дальнейшем «Сторона-2», заключили настоящее соглашение о нижеследующем: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4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соглашения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выразили взаимное согласие на проведение процедуры медиации (в рамках программы «Без конфликта») по урегулированию спора, касающегося __________________________________________________________________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____________________________________________________________________________________________________________________________________.</w:t>
      </w:r>
    </w:p>
    <w:p>
      <w:pPr>
        <w:numPr>
          <w:ilvl w:val="1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выразили взаимное согласие начать процедуру медиации «_____» ________20__ г. на базе ГБУСО «Ставропольский ЦСПСиД».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1.3. Стороны выразили взаимное согласие провести процедуру медиации в течение _______ календарных дней с момента подписания настоящего соглашения.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1.4. Стороны выразили взаимное согласие на проведение процедуры медиации с участием специалиста ____________________________________ 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18"/>
          <w:szCs w:val="18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(ФИО, должность)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Права и обязанности сторон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2.1.Права и обязанности специалиста, исполняющего функции медиатора: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2.1.1. Специалист обязан ознакомить стороны с принципами проведения процедуры медиации, а именно: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добровольности, предполагающий как добровольное участие получателей социальных услуг в организации работы Службы, так и обязательное согласие сторон, вовлеченных в конфликт, на участие в примирительной программе.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и безопасности получателей социальных услуг.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- принцип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2.1.2. Специалист обязан ознакомить стороны с понятием, особенностями процедуры медиации как альтернативного способа разрешения конфликтной ситуации и правилами участия в процедуре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2.1.3. Специалист обязан не разглашать информацию, связанную с настоящим Соглашением или с его исполнением, без предварительного письменного разрешения обеих Сторон, за исключением случаев, когда предоставление информации обязательно в соответствии с законодательством Российской Федерации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2.1.4. В случае возникновения объективных обстоятельств, препятствующих проведению медиативной встречи, специалист обязан предупредить об этом обе Стороны минимум за 3 календарных дня до назначенной даты встречи.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2.1.5. Специалист, исполняющий функции медиатора, может привлекать для участия в процедуре медиации других специалистов учреждения, запрашивать  информацию, необходимую для процедуры восстановительной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 Права и обязанности Сторон: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2.2.1. Стороны обязаны присутствовать на всех назначенных специалистом медиативных встречах. В случае возникновения объективных обстоятельств, препятствующих проведению процедуры восстановительной медиации, сообщить об этом специалисту минимум за 3 календарных дня до назначенной медиативной встречи.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2.2.3.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2.2.4.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Каждая из Сторон имеют право отказаться и остановить происходящую медиативную встречу.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2.2.5. Стороны в случае необходимости, по согласованию друг с другом и специалистом, могут привлекать для участия в процедуре медиации также других лиц, участие которых они считают необходимым.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 связи с действием Федерального закона №152-ФЗ от 27.07.2006 г. «О персональных данных» добровольно и в своих интересах дают свое согласие на обработку, передачу следующих персональных данных, указанных в настоящем соглашении.</w:t>
      </w:r>
    </w:p>
    <w:p>
      <w:pPr>
        <w:numPr>
          <w:ilvl w:val="1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 обработкой персональных данных понимается сбор, систематизация, накопление, хранение, уточнение (обновление, измерение), использование. Распространение. Обезличивание, блокирование, уничтожение и другие действия (операции) с персональными данными.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3.2. Стороны согласны на обработку и передачу указанных персональных данных (ФИО, подписи сторон):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________________________/____________________________________________________________________/_______________________________________</w:t>
      </w:r>
      <w:r>
        <w:rPr>
          <w:rFonts w:hint="default" w:cs="Times New Roman"/>
          <w:sz w:val="28"/>
          <w:szCs w:val="28"/>
        </w:rPr>
        <w:t>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 вправе по согласованию друг с другом определять конкретное время, даты встреч, необходимых для принятия взаимовыгодного решения, с помощью доступных средств связи, в том числе по телефонам, указанным в реквизитах настоящего соглашения.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>
      <w:pPr>
        <w:numPr>
          <w:ilvl w:val="1"/>
          <w:numId w:val="4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Стороны, при достижении желаемой цели проведения процедуры восстановительной медиации, подписывают соглашение о намерениях Сторон (Приложение 1).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4.2. Стороны договорились считать всю полученную информацию конфиденциальной и не использовать ее друг против друга, в случае, если не придут к взаимовыгодному решению спора.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4.3. Настоящее соглашение составлено в трех экземплярах, по одному экземпляру для каждой из сторон и один экземпляр для специалиста, проводившего процедуру медиации.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4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Реквизиты и подписи сторон: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Сторона-1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Сторона-2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Тел.: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___________________/____________/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__________________/______________/</w:t>
            </w:r>
          </w:p>
        </w:tc>
      </w:tr>
    </w:tbl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1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СОГЛАШЕНИЕ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о намерениях сторон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3"/>
        <w:tblW w:w="98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2334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 (ФИО)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 (ФИО)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Специалист (ФИО, должность)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Цель проведения процедуры восстановительной медиации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Условия, действия Сторон для достижения устойчивого результата процедуры восстановительной медиации: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 обязуется: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 обязуется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Подписи сторон: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1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_____________________/___________/</w:t>
            </w:r>
          </w:p>
          <w:p>
            <w:pPr>
              <w:numPr>
                <w:ilvl w:val="0"/>
                <w:numId w:val="0"/>
              </w:numPr>
              <w:ind w:firstLine="1100" w:firstLineChars="55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ФИО                   подпись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«_____»_______________20____ г.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Сторона 2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_____________________/__________/</w:t>
            </w: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ФИО                   подпись</w:t>
            </w: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«________»_______________20_____г.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ind w:firstLine="1000" w:firstLineChars="50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sectPr>
          <w:pgSz w:w="11906" w:h="16838"/>
          <w:pgMar w:top="850" w:right="850" w:bottom="850" w:left="1701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t>Приложение №4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о службе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  <w:t xml:space="preserve">Журнал </w:t>
      </w: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учета оказанных услуг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Службой восстановительной медиации «Без конфликта»</w:t>
      </w:r>
    </w:p>
    <w:tbl>
      <w:tblPr>
        <w:tblStyle w:val="8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881"/>
        <w:gridCol w:w="2619"/>
        <w:gridCol w:w="4990"/>
        <w:gridCol w:w="246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  <w:t>№</w:t>
            </w: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ФИО клиента</w:t>
            </w:r>
          </w:p>
        </w:tc>
        <w:tc>
          <w:tcPr>
            <w:tcW w:w="26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Дата оказания услуги</w:t>
            </w:r>
          </w:p>
        </w:tc>
        <w:tc>
          <w:tcPr>
            <w:tcW w:w="499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Наименование услуги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 xml:space="preserve">Специалист </w:t>
            </w:r>
          </w:p>
        </w:tc>
        <w:tc>
          <w:tcPr>
            <w:tcW w:w="237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val="ru-RU" w:eastAsia="zh-CN" w:bidi="ar"/>
              </w:rPr>
              <w:t>Подпись специалиста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6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499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37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6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499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37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61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499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  <w:tc>
          <w:tcPr>
            <w:tcW w:w="2376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default" w:eastAsia="SimSun" w:cs="Times New Roman"/>
                <w:b/>
                <w:bCs/>
                <w:kern w:val="0"/>
                <w:sz w:val="28"/>
                <w:szCs w:val="28"/>
                <w:vertAlign w:val="baseline"/>
                <w:lang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  <w:sectPr>
          <w:pgSz w:w="16838" w:h="11906" w:orient="landscape"/>
          <w:pgMar w:top="1701" w:right="850" w:bottom="850" w:left="85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8"/>
          <w:szCs w:val="28"/>
          <w:lang w:eastAsia="zh-CN" w:bidi="ar"/>
        </w:rPr>
        <w:t>Приложение №5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Положени</w:t>
      </w:r>
      <w:r>
        <w:rPr>
          <w:rFonts w:hint="default" w:eastAsia="SimSun" w:cs="Times New Roman"/>
          <w:b w:val="0"/>
          <w:bCs w:val="0"/>
          <w:color w:val="000000"/>
          <w:kern w:val="0"/>
          <w:sz w:val="28"/>
          <w:szCs w:val="28"/>
          <w:lang w:eastAsia="zh-CN" w:bidi="ar"/>
        </w:rPr>
        <w:t>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 о службе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восстановительной медиации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«Без конфликта»</w:t>
      </w:r>
    </w:p>
    <w:p>
      <w:pPr>
        <w:jc w:val="right"/>
        <w:rPr>
          <w:rFonts w:hint="default"/>
          <w:color w:val="00000A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/>
          <w:bCs w:val="0"/>
          <w:lang w:val="ru-RU"/>
        </w:rPr>
        <w:t>П</w:t>
      </w:r>
      <w:r>
        <w:rPr>
          <w:rFonts w:hint="default" w:cs="Times New Roman"/>
          <w:b/>
          <w:bCs w:val="0"/>
        </w:rPr>
        <w:t>АСПОРТ СЕМЬИ</w:t>
      </w:r>
      <w:r>
        <w:rPr>
          <w:rFonts w:hint="default" w:ascii="Times New Roman" w:hAnsi="Times New Roman" w:cs="Times New Roman"/>
          <w:b/>
          <w:bCs w:val="0"/>
          <w:lang w:val="ru-RU"/>
        </w:rPr>
        <w:t xml:space="preserve">, </w:t>
      </w:r>
    </w:p>
    <w:p>
      <w:pPr>
        <w:jc w:val="center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/>
          <w:bCs w:val="0"/>
          <w:lang w:val="ru-RU"/>
        </w:rPr>
        <w:t>зачисленной в Службу восстановительной медиации «Без конфликта»</w:t>
      </w:r>
    </w:p>
    <w:p>
      <w:pPr>
        <w:jc w:val="both"/>
        <w:rPr>
          <w:rFonts w:hint="default" w:ascii="Times New Roman" w:hAnsi="Times New Roman" w:cs="Times New Roman"/>
          <w:b w:val="0"/>
          <w:bCs/>
          <w:lang w:val="ru-RU"/>
        </w:rPr>
      </w:pP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Фамилия семьи______________________________________________________________</w:t>
      </w: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Ответственный специалист, выполняющий функции медиатора (ФИО, должность):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/>
          <w:bCs w:val="0"/>
          <w:lang w:val="ru-RU"/>
        </w:rPr>
        <w:t>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Специалисты, работающие с семьей (ФИО, должность):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Состав семьи (ФИО членов семьи, родство, дата рождения):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Адрес постоянного проживания, телефон 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Социальный статус семьи (многодетная, полная, неполная, опекунская, семья в социально опасном положении, малоимущая) (подчеркнуть)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 xml:space="preserve">Наличие конфликтной ситуации в семье: да / нет (подчеркнуть). 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Обстоятельства конфликта 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Стороны конфликта (ФИО, дата рождения, степень родства) 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Цель проведения программы восстановительной медиации 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Обязательства сторон для успешной реализации программы «Без конфликта»: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Сторона 1 (ФИО)______________________________________________________________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Обязательства ________________________________________________________________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Сторона 2 (ФИО) 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Обязательства _________________________________________________________________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b w:val="0"/>
          <w:bCs/>
          <w:lang w:val="ru-RU"/>
        </w:rPr>
        <w:br w:type="textWrapping"/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Мероприятия, проводимые специалистами Службы, по урегулированию конфликтной ситуации _____________________________________________________________________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Срок реализации программы «Без конфликта» с семьей 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 xml:space="preserve">Мониторинг конфликтной ситуации в семье </w:t>
      </w:r>
    </w:p>
    <w:tbl>
      <w:tblPr>
        <w:tblStyle w:val="3"/>
        <w:tblW w:w="940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66"/>
        <w:gridCol w:w="1830"/>
        <w:gridCol w:w="1920"/>
        <w:gridCol w:w="2044"/>
      </w:tblGrid>
      <w:t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Частота конфликтов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грессивность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конфликте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Умение конструктивно разрешать споры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Эмоциональная устойчивость сторон конфликта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окий</w:t>
            </w:r>
          </w:p>
          <w:p>
            <w:pPr>
              <w:snapToGrid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  <w:p>
            <w:pPr>
              <w:snapToGrid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ind w:left="445" w:hanging="44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6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кий</w:t>
            </w:r>
          </w:p>
          <w:p>
            <w:pPr>
              <w:snapToGrid w:val="0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Georgia" w:hAnsi="Georgia"/>
        </w:rPr>
      </w:pPr>
    </w:p>
    <w:tbl>
      <w:tblPr>
        <w:tblStyle w:val="3"/>
        <w:tblW w:w="9401" w:type="dxa"/>
        <w:tblInd w:w="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601"/>
        <w:gridCol w:w="1618"/>
        <w:gridCol w:w="2090"/>
        <w:gridCol w:w="1197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1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мониторинга</w:t>
            </w:r>
          </w:p>
        </w:tc>
        <w:tc>
          <w:tcPr>
            <w:tcW w:w="1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Цвет графика</w:t>
            </w:r>
          </w:p>
        </w:tc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right="218" w:rightChars="91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1601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2090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13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jc w:val="both"/>
        <w:rPr>
          <w:lang w:val="ru-RU"/>
        </w:rPr>
      </w:pP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Количество супервизий (методических разборов) _______________________________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Результат работы 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lang w:val="ru-RU"/>
        </w:rPr>
        <w:t>Дата заполнения_______________________________________________________________</w:t>
      </w:r>
      <w:r>
        <w:rPr>
          <w:rFonts w:hint="default" w:ascii="Times New Roman" w:hAnsi="Times New Roman" w:cs="Times New Roman"/>
          <w:b w:val="0"/>
          <w:bCs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/>
          <w:lang w:val="ru-RU"/>
        </w:rPr>
        <w:t>Подпись ответственного специалиста______________________/______________</w:t>
      </w:r>
      <w:r>
        <w:rPr>
          <w:rFonts w:hint="default" w:ascii="Times New Roman" w:hAnsi="Times New Roman" w:cs="Times New Roman"/>
          <w:b/>
          <w:bCs w:val="0"/>
          <w:lang w:val="ru-RU"/>
        </w:rPr>
        <w:t>_________</w:t>
      </w:r>
    </w:p>
    <w:p>
      <w:pPr>
        <w:jc w:val="center"/>
        <w:rPr>
          <w:rFonts w:hint="default"/>
          <w:color w:val="00000A"/>
          <w:sz w:val="28"/>
          <w:szCs w:val="28"/>
          <w:lang w:val="ru-RU"/>
        </w:rPr>
      </w:pPr>
    </w:p>
    <w:sectPr>
      <w:pgSz w:w="11906" w:h="16838"/>
      <w:pgMar w:top="850" w:right="850" w:bottom="850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1E46F"/>
    <w:multiLevelType w:val="multilevel"/>
    <w:tmpl w:val="8351E46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E7F2A83"/>
    <w:multiLevelType w:val="multilevel"/>
    <w:tmpl w:val="FE7F2A8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184B4CE7"/>
    <w:multiLevelType w:val="singleLevel"/>
    <w:tmpl w:val="184B4CE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31EE0EE"/>
    <w:multiLevelType w:val="singleLevel"/>
    <w:tmpl w:val="631EE0EE"/>
    <w:lvl w:ilvl="0" w:tentative="0">
      <w:start w:val="4"/>
      <w:numFmt w:val="decimal"/>
      <w:suff w:val="space"/>
      <w:lvlText w:val="%1."/>
      <w:lvlJc w:val="left"/>
    </w:lvl>
  </w:abstractNum>
  <w:abstractNum w:abstractNumId="4">
    <w:nsid w:val="631EE0FF"/>
    <w:multiLevelType w:val="singleLevel"/>
    <w:tmpl w:val="631EE0F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649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893167"/>
    <w:rsid w:val="09973CAF"/>
    <w:rsid w:val="2C714272"/>
    <w:rsid w:val="3D2E204C"/>
    <w:rsid w:val="3F27AC82"/>
    <w:rsid w:val="4A7CD5C8"/>
    <w:rsid w:val="6DFEED0D"/>
    <w:rsid w:val="77EF7B58"/>
    <w:rsid w:val="78BE2E72"/>
    <w:rsid w:val="7A726494"/>
    <w:rsid w:val="7BAA0F5F"/>
    <w:rsid w:val="7BEEE2D5"/>
    <w:rsid w:val="AEBFF163"/>
    <w:rsid w:val="DF775AF0"/>
    <w:rsid w:val="EAEE449C"/>
    <w:rsid w:val="F1FCD79A"/>
    <w:rsid w:val="F37F6AB8"/>
    <w:rsid w:val="FBBE2E4A"/>
    <w:rsid w:val="FC677285"/>
    <w:rsid w:val="FCC746D4"/>
    <w:rsid w:val="FD5FEF4E"/>
    <w:rsid w:val="FF7F4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ody Text Indent"/>
    <w:basedOn w:val="1"/>
    <w:qFormat/>
    <w:uiPriority w:val="0"/>
    <w:pPr>
      <w:ind w:left="0" w:right="0" w:firstLine="720"/>
      <w:jc w:val="both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 Style15"/>
    <w:qFormat/>
    <w:uiPriority w:val="6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2022-07-12T12:11:00Z</dcterms:created>
  <dc:creator>Елена Гнездилова</dc:creator>
  <cp:lastModifiedBy>ПК</cp:lastModifiedBy>
  <cp:lastPrinted>2022-09-23T15:33:00Z</cp:lastPrinted>
  <dcterms:modified xsi:type="dcterms:W3CDTF">2022-09-29T13:01:01Z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E01512CDE3574B63A04BC3D5D4DD95A4</vt:lpwstr>
  </property>
</Properties>
</file>