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left="5669" w:right="0" w:firstLine="0"/>
        <w:jc w:val="center"/>
        <w:spacing w:line="238" w:lineRule="exact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left="5669" w:right="0" w:firstLine="0"/>
        <w:jc w:val="center"/>
        <w:spacing w:line="238" w:lineRule="exact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left="5669" w:right="0" w:firstLine="0"/>
        <w:jc w:val="center"/>
        <w:spacing w:line="238" w:lineRule="exact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left="5669" w:right="0" w:firstLine="0"/>
        <w:jc w:val="center"/>
        <w:spacing w:line="238" w:lineRule="exact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  <w:t xml:space="preserve">Приложение 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left="5669" w:right="0" w:firstLine="0"/>
        <w:jc w:val="center"/>
        <w:spacing w:line="238" w:lineRule="exact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  <w:t xml:space="preserve">к письму министерства образования 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left="5669" w:right="0" w:firstLine="0"/>
        <w:jc w:val="center"/>
        <w:spacing w:line="238" w:lineRule="exact"/>
        <w:rPr>
          <w:sz w:val="28"/>
          <w:szCs w:val="28"/>
        </w:rPr>
      </w:pPr>
      <w:r>
        <w:rPr>
          <w:sz w:val="28"/>
          <w:szCs w:val="28"/>
          <w:highlight w:val="none"/>
        </w:rPr>
        <w:t xml:space="preserve">Ставропольского края от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center"/>
        <w:spacing w:line="238" w:lineRule="exact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jc w:val="center"/>
        <w:spacing w:line="238" w:lineRule="exact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jc w:val="center"/>
        <w:spacing w:line="238" w:lineRule="exact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pStyle w:val="834"/>
        <w:jc w:val="center"/>
        <w:spacing w:line="238" w:lineRule="exact"/>
        <w:rPr>
          <w:sz w:val="28"/>
          <w:szCs w:val="28"/>
          <w:highlight w:val="none"/>
        </w:rPr>
      </w:pPr>
      <w:r>
        <w:rPr>
          <w:sz w:val="28"/>
          <w:szCs w:val="28"/>
        </w:rPr>
        <w:t xml:space="preserve">Сп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сок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pStyle w:val="834"/>
        <w:jc w:val="center"/>
        <w:spacing w:line="238" w:lineRule="exact"/>
        <w:rPr>
          <w:sz w:val="28"/>
          <w:szCs w:val="28"/>
        </w:rPr>
      </w:pPr>
      <w:r>
        <w:rPr>
          <w:sz w:val="28"/>
          <w:szCs w:val="28"/>
        </w:rPr>
        <w:t xml:space="preserve">образовательных о</w:t>
      </w:r>
      <w:r>
        <w:rPr>
          <w:sz w:val="28"/>
          <w:szCs w:val="28"/>
        </w:rPr>
        <w:t xml:space="preserve">рганизаций Ставропольского края</w:t>
      </w:r>
      <w:r>
        <w:rPr>
          <w:sz w:val="28"/>
          <w:szCs w:val="28"/>
        </w:rPr>
        <w:t xml:space="preserve">,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center"/>
        <w:spacing w:line="238" w:lineRule="exact"/>
        <w:rPr>
          <w:sz w:val="28"/>
          <w:szCs w:val="28"/>
        </w:rPr>
      </w:pPr>
      <w:r>
        <w:rPr>
          <w:sz w:val="28"/>
          <w:szCs w:val="28"/>
        </w:rPr>
        <w:t xml:space="preserve">оказывающих психолого-педагогическую, медицинскую и социальную помощь несовершеннолетним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34"/>
        <w:jc w:val="center"/>
        <w:spacing w:line="238" w:lineRule="exac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tbl>
      <w:tblPr>
        <w:tblpPr w:horzAnchor="text" w:tblpX="1021" w:vertAnchor="text" w:tblpY="1" w:leftFromText="180" w:topFromText="0" w:rightFromText="180" w:bottomFromText="0"/>
        <w:tblW w:w="10031" w:type="dxa"/>
        <w:tblInd w:w="0" w:type="dxa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1E0" w:firstRow="1" w:lastRow="1" w:firstColumn="1" w:lastColumn="1" w:noHBand="0" w:noVBand="0"/>
      </w:tblPr>
      <w:tblGrid>
        <w:gridCol w:w="648"/>
        <w:gridCol w:w="2265"/>
        <w:gridCol w:w="1843"/>
        <w:gridCol w:w="2551"/>
        <w:gridCol w:w="2724"/>
      </w:tblGrid>
      <w:tr>
        <w:tblPrEx/>
        <w:trPr>
          <w:trHeight w:val="97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48" w:type="dxa"/>
            <w:vAlign w:val="top"/>
            <w:textDirection w:val="lrTb"/>
            <w:noWrap w:val="false"/>
          </w:tcPr>
          <w:p>
            <w:pPr>
              <w:pStyle w:val="834"/>
              <w:jc w:val="center"/>
              <w:tabs>
                <w:tab w:val="left" w:pos="60" w:leader="none"/>
              </w:tabs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framePr w:hSpace="180" w:wrap="around" w:vAnchor="text" w:hAnchor="text" w:x="1021" w:y="1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 xml:space="preserve">№ п/п</w:t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5" w:type="dxa"/>
            <w:vAlign w:val="top"/>
            <w:textDirection w:val="lrTb"/>
            <w:noWrap w:val="false"/>
          </w:tcPr>
          <w:p>
            <w:pPr>
              <w:pStyle w:val="834"/>
              <w:jc w:val="center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framePr w:x="1021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 xml:space="preserve">Наименование организации</w:t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vAlign w:val="top"/>
            <w:textDirection w:val="lrTb"/>
            <w:noWrap w:val="false"/>
          </w:tcPr>
          <w:p>
            <w:pPr>
              <w:pStyle w:val="834"/>
              <w:jc w:val="center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framePr w:x="1021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 xml:space="preserve">Адрес фактического места расположения организации</w:t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1" w:type="dxa"/>
            <w:vAlign w:val="top"/>
            <w:textDirection w:val="lrTb"/>
            <w:noWrap w:val="false"/>
          </w:tcPr>
          <w:p>
            <w:pPr>
              <w:pStyle w:val="834"/>
              <w:ind w:right="-79"/>
              <w:jc w:val="center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framePr w:x="1021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/>
              </w:rPr>
              <w:t xml:space="preserve">Контактный телефон</w:t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724" w:type="dxa"/>
            <w:vAlign w:val="top"/>
            <w:textDirection w:val="lrTb"/>
            <w:noWrap w:val="false"/>
          </w:tcPr>
          <w:p>
            <w:pPr>
              <w:pStyle w:val="834"/>
              <w:jc w:val="center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framePr w:x="1021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 xml:space="preserve">Основные виды оказываемой помощи</w:t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48" w:type="dxa"/>
            <w:vAlign w:val="top"/>
            <w:textDirection w:val="lrTb"/>
            <w:noWrap w:val="false"/>
          </w:tcPr>
          <w:p>
            <w:pPr>
              <w:pStyle w:val="834"/>
              <w:jc w:val="center"/>
              <w:tabs>
                <w:tab w:val="left" w:pos="60" w:leader="none"/>
              </w:tabs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framePr w:hSpace="180" w:wrap="around" w:vAnchor="text" w:hAnchor="text" w:x="1021" w:y="1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 xml:space="preserve">.</w:t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5" w:type="dxa"/>
            <w:vAlign w:val="top"/>
            <w:textDirection w:val="lrTb"/>
            <w:noWrap w:val="false"/>
          </w:tcPr>
          <w:p>
            <w:pPr>
              <w:pStyle w:val="834"/>
              <w:jc w:val="left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framePr w:hSpace="180" w:wrap="around" w:vAnchor="text" w:hAnchor="text" w:x="1021" w:y="1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 xml:space="preserve">Государственное бюджетное образов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 xml:space="preserve">а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 xml:space="preserve">тельное учр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 xml:space="preserve">е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 xml:space="preserve">ждение «Краевой центр пс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 xml:space="preserve">и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 xml:space="preserve">холого-педагогической ре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 xml:space="preserve">а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 xml:space="preserve">билитации и корре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 xml:space="preserve">к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 xml:space="preserve">ции» </w:t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vAlign w:val="top"/>
            <w:textDirection w:val="lrTb"/>
            <w:noWrap w:val="false"/>
          </w:tcPr>
          <w:p>
            <w:pPr>
              <w:pStyle w:val="834"/>
              <w:ind w:right="-79"/>
              <w:jc w:val="left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framePr w:hSpace="180" w:wrap="around" w:vAnchor="text" w:hAnchor="text" w:x="1021" w:y="1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 xml:space="preserve">355035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 xml:space="preserve">,</w:t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</w:p>
          <w:p>
            <w:pPr>
              <w:pStyle w:val="834"/>
              <w:ind w:left="-108" w:right="-79" w:firstLine="108"/>
              <w:jc w:val="left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framePr w:hSpace="180" w:wrap="around" w:vAnchor="text" w:hAnchor="text" w:x="1021" w:y="1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 xml:space="preserve"> г. Ставр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 xml:space="preserve">о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 xml:space="preserve">поль</w:t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</w:p>
          <w:p>
            <w:pPr>
              <w:pStyle w:val="834"/>
              <w:ind w:right="-79"/>
              <w:jc w:val="left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framePr w:hSpace="180" w:wrap="around" w:vAnchor="text" w:hAnchor="text" w:x="1021" w:y="1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 xml:space="preserve">ул. Мира, 285</w:t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</w:p>
          <w:p>
            <w:pPr>
              <w:pStyle w:val="834"/>
              <w:jc w:val="left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framePr w:hSpace="180" w:wrap="around" w:vAnchor="text" w:hAnchor="text" w:x="1021" w:y="1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1" w:type="dxa"/>
            <w:vAlign w:val="top"/>
            <w:textDirection w:val="lrTb"/>
            <w:noWrap w:val="false"/>
          </w:tcPr>
          <w:p>
            <w:pPr>
              <w:pStyle w:val="834"/>
              <w:jc w:val="left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framePr w:hSpace="180" w:wrap="around" w:vAnchor="text" w:hAnchor="text" w:x="1021" w:y="1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 xml:space="preserve">8(8652)99-23-52 администр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 xml:space="preserve">а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 xml:space="preserve">тор</w:t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</w:p>
          <w:p>
            <w:pPr>
              <w:pStyle w:val="834"/>
              <w:jc w:val="left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framePr w:hSpace="180" w:wrap="around" w:vAnchor="text" w:hAnchor="text" w:x="1021" w:y="1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 xml:space="preserve">8(8652) 24-65-36 д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 xml:space="preserve">и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 xml:space="preserve">ректор</w:t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</w:p>
          <w:p>
            <w:pPr>
              <w:pStyle w:val="834"/>
              <w:jc w:val="left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framePr w:hSpace="180" w:wrap="around" w:vAnchor="text" w:hAnchor="text" w:x="1021" w:y="1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 xml:space="preserve">с.435-056</w:t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</w:p>
          <w:p>
            <w:pPr>
              <w:pStyle w:val="834"/>
              <w:jc w:val="left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framePr w:hSpace="180" w:wrap="around" w:vAnchor="text" w:hAnchor="text" w:x="1021" w:y="1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/>
              </w:rPr>
              <w:t xml:space="preserve">e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/>
              </w:rPr>
              <w:t xml:space="preserve">mail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</w:p>
          <w:p>
            <w:pPr>
              <w:pStyle w:val="834"/>
              <w:jc w:val="left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framePr w:hSpace="180" w:wrap="around" w:vAnchor="text" w:hAnchor="text" w:x="1021" w:y="1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/>
              </w:rPr>
              <w:fldChar w:fldCharType="begin"/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instrText xml:space="preserve"> </w:instrTex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/>
              </w:rPr>
              <w:instrText xml:space="preserve">HYPERLINK</w:instrTex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instrText xml:space="preserve"> "</w:instrTex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/>
              </w:rPr>
              <w:instrText xml:space="preserve">mailto</w:instrTex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instrText xml:space="preserve">:</w:instrTex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/>
              </w:rPr>
              <w:instrText xml:space="preserve">kcpprk</w:instrTex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instrText xml:space="preserve">@</w:instrTex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/>
              </w:rPr>
              <w:instrText xml:space="preserve">mosk</w:instrTex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instrText xml:space="preserve">.</w:instrTex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/>
              </w:rPr>
              <w:instrText xml:space="preserve">stavregion</w:instrTex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instrText xml:space="preserve">.</w:instrTex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/>
              </w:rPr>
              <w:instrText xml:space="preserve">ru</w:instrTex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instrText xml:space="preserve">" </w:instrTex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/>
              </w:rPr>
              <w:fldChar w:fldCharType="separate"/>
            </w:r>
            <w:r>
              <w:rPr>
                <w:rStyle w:val="842"/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/>
              </w:rPr>
              <w:t xml:space="preserve">kcpprk</w:t>
            </w:r>
            <w:r>
              <w:rPr>
                <w:rStyle w:val="842"/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 xml:space="preserve">@</w:t>
            </w:r>
            <w:r>
              <w:rPr>
                <w:rStyle w:val="842"/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/>
              </w:rPr>
              <w:t xml:space="preserve">mosk</w:t>
            </w:r>
            <w:r>
              <w:rPr>
                <w:rStyle w:val="842"/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 xml:space="preserve">.</w:t>
            </w:r>
            <w:r>
              <w:rPr>
                <w:rStyle w:val="842"/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/>
              </w:rPr>
              <w:t xml:space="preserve">stavregion</w:t>
            </w:r>
            <w:r>
              <w:rPr>
                <w:rStyle w:val="842"/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 xml:space="preserve">.</w:t>
            </w:r>
            <w:r>
              <w:rPr>
                <w:rStyle w:val="842"/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/>
              </w:rPr>
              <w:t xml:space="preserve">ru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/>
              </w:rPr>
              <w:fldChar w:fldCharType="end"/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 xml:space="preserve">, </w:t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</w:p>
          <w:p>
            <w:pPr>
              <w:pStyle w:val="834"/>
              <w:jc w:val="left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framePr w:hSpace="180" w:wrap="around" w:vAnchor="text" w:hAnchor="text" w:x="1021" w:y="1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/>
              </w:rPr>
              <w:fldChar w:fldCharType="begin"/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instrText xml:space="preserve"> </w:instrTex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/>
              </w:rPr>
              <w:instrText xml:space="preserve">HYPERLINK</w:instrTex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instrText xml:space="preserve"> "</w:instrTex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/>
              </w:rPr>
              <w:instrText xml:space="preserve">mailto</w:instrTex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instrText xml:space="preserve">:</w:instrTex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/>
              </w:rPr>
              <w:instrText xml:space="preserve">kpmpk</w:instrTex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instrText xml:space="preserve">_</w:instrTex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/>
              </w:rPr>
              <w:instrText xml:space="preserve">minobr</w:instrTex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instrText xml:space="preserve">@</w:instrTex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/>
              </w:rPr>
              <w:instrText xml:space="preserve">mail</w:instrTex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instrText xml:space="preserve">.</w:instrTex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/>
              </w:rPr>
              <w:instrText xml:space="preserve">ru</w:instrTex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instrText xml:space="preserve">" </w:instrTex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/>
              </w:rPr>
              <w:fldChar w:fldCharType="separate"/>
            </w:r>
            <w:r>
              <w:rPr>
                <w:rStyle w:val="842"/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/>
              </w:rPr>
              <w:t xml:space="preserve">kpmpk</w:t>
            </w:r>
            <w:r>
              <w:rPr>
                <w:rStyle w:val="842"/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 xml:space="preserve">_</w:t>
            </w:r>
            <w:r>
              <w:rPr>
                <w:rStyle w:val="842"/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/>
              </w:rPr>
              <w:t xml:space="preserve">minobr</w:t>
            </w:r>
            <w:r>
              <w:rPr>
                <w:rStyle w:val="842"/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 xml:space="preserve">@</w:t>
            </w:r>
            <w:r>
              <w:rPr>
                <w:rStyle w:val="842"/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/>
              </w:rPr>
              <w:t xml:space="preserve">mail</w:t>
            </w:r>
            <w:r>
              <w:rPr>
                <w:rStyle w:val="842"/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 xml:space="preserve">.</w:t>
            </w:r>
            <w:r>
              <w:rPr>
                <w:rStyle w:val="842"/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/>
              </w:rPr>
              <w:t xml:space="preserve">ru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/>
              </w:rPr>
              <w:fldChar w:fldCharType="end"/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</w:p>
          <w:p>
            <w:pPr>
              <w:pStyle w:val="834"/>
              <w:jc w:val="left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framePr w:hSpace="180" w:wrap="around" w:vAnchor="text" w:hAnchor="text" w:x="1021" w:y="1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 xml:space="preserve">сайт: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fldChar w:fldCharType="begin"/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instrText xml:space="preserve"> HYPERLINK "http://psycentre26.ru/" </w:instrTex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fldChar w:fldCharType="separate"/>
            </w:r>
            <w:r>
              <w:rPr>
                <w:rStyle w:val="842"/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 xml:space="preserve">http:/</w:t>
            </w:r>
            <w:bookmarkStart w:id="0" w:name="_Hlt456685361"/>
            <w:r>
              <w:rPr>
                <w:rStyle w:val="842"/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 xml:space="preserve">/</w:t>
            </w:r>
            <w:bookmarkEnd w:id="0"/>
            <w:r>
              <w:rPr>
                <w:rStyle w:val="842"/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 xml:space="preserve">psyc</w:t>
            </w:r>
            <w:bookmarkStart w:id="1" w:name="_Hlt455560664"/>
            <w:r>
              <w:rPr>
                <w:rStyle w:val="842"/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 xml:space="preserve">e</w:t>
            </w:r>
            <w:bookmarkEnd w:id="1"/>
            <w:r>
              <w:rPr>
                <w:rStyle w:val="842"/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 xml:space="preserve">ntre26.ru/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fldChar w:fldCharType="end"/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724" w:type="dxa"/>
            <w:vAlign w:val="top"/>
            <w:vMerge w:val="restart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 xml:space="preserve">Оказание психолого-педагогической, медицинской и социальной помощи, включающей в себя: </w:t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</w:p>
          <w:p>
            <w:pPr>
              <w:jc w:val="left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 xml:space="preserve">психолого-педагогическое консультирование обучающихся, их родителей (законных представителей) и педагогических работников </w:t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</w:p>
          <w:p>
            <w:pPr>
              <w:jc w:val="left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 xml:space="preserve">коррекционно-развивающие и компенсирующие занятия обучающимися логопедическую помощь обучающимся. </w:t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</w:p>
          <w:p>
            <w:pPr>
              <w:jc w:val="left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 xml:space="preserve">ок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 xml:space="preserve">азание помощи организациям, осуществляющим образовательную помощь по вопросам реализации основных общеобразовательных программ, включая адаптированные основные общеобразовательные программы, по вопросам обучения и воспитания обучающихся, в том числе в част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 xml:space="preserve">и: </w:t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</w:p>
          <w:p>
            <w:pPr>
              <w:jc w:val="left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 xml:space="preserve">психолого-педагогического сопровождения при реализации основных общеобразовательных программ, включая адаптированные основные общеобразовательные программы;</w:t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</w:p>
          <w:p>
            <w:pPr>
              <w:jc w:val="left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 xml:space="preserve">методической помощи в выборе оптимальных форм, методов и средств обучения и воспитания обучающихся;</w:t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</w:p>
          <w:p>
            <w:pPr>
              <w:jc w:val="left"/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 xml:space="preserve">методической помощи в выявлении и устранении потенциальных препятствий к обучению и воспитанию обучающихся и др.</w:t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  <w:highlight w:val="none"/>
              </w:rPr>
            </w:r>
          </w:p>
          <w:p>
            <w:pPr>
              <w:jc w:val="left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</w:p>
          <w:p>
            <w:pPr>
              <w:jc w:val="left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</w:p>
          <w:p>
            <w:pPr>
              <w:jc w:val="left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</w:p>
          <w:p>
            <w:pPr>
              <w:jc w:val="left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</w:p>
          <w:p>
            <w:pPr>
              <w:jc w:val="left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  <w:highlight w:val="none"/>
              </w:rPr>
            </w:r>
          </w:p>
        </w:tc>
      </w:tr>
      <w:tr>
        <w:tblPrEx/>
        <w:trPr>
          <w:trHeight w:val="127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48" w:type="dxa"/>
            <w:vAlign w:val="top"/>
            <w:textDirection w:val="lrTb"/>
            <w:noWrap w:val="false"/>
          </w:tcPr>
          <w:p>
            <w:pPr>
              <w:pStyle w:val="834"/>
              <w:jc w:val="center"/>
              <w:tabs>
                <w:tab w:val="left" w:pos="60" w:leader="none"/>
              </w:tabs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framePr w:hSpace="180" w:wrap="around" w:vAnchor="text" w:hAnchor="text" w:x="1021" w:y="1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 xml:space="preserve">2.</w:t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</w:p>
          <w:p>
            <w:pPr>
              <w:pStyle w:val="834"/>
              <w:jc w:val="center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framePr w:hSpace="180" w:wrap="around" w:vAnchor="text" w:hAnchor="text" w:x="1021" w:y="1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5" w:type="dxa"/>
            <w:vAlign w:val="top"/>
            <w:textDirection w:val="lrTb"/>
            <w:noWrap w:val="false"/>
          </w:tcPr>
          <w:p>
            <w:pPr>
              <w:pStyle w:val="834"/>
              <w:jc w:val="left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framePr w:hSpace="180" w:wrap="around" w:vAnchor="text" w:hAnchor="text" w:x="1021" w:y="1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 xml:space="preserve">Филиал государс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 xml:space="preserve">т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 xml:space="preserve">венного бю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 xml:space="preserve">д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 xml:space="preserve">жетного образовательного у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 xml:space="preserve">ч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 xml:space="preserve">реждения «Кра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 xml:space="preserve">е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 xml:space="preserve">вой центр психолого-педагогической ре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 xml:space="preserve">а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 xml:space="preserve">билитации и корре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 xml:space="preserve">к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 xml:space="preserve">ции» в с. Летняя Ста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 xml:space="preserve">в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 xml:space="preserve">ка</w:t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vAlign w:val="top"/>
            <w:textDirection w:val="lrTb"/>
            <w:noWrap w:val="false"/>
          </w:tcPr>
          <w:p>
            <w:pPr>
              <w:pStyle w:val="834"/>
              <w:ind w:right="-79"/>
              <w:jc w:val="left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framePr w:hSpace="180" w:wrap="around" w:vAnchor="text" w:hAnchor="text" w:x="1021" w:y="1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 xml:space="preserve">365540, Туркме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 xml:space="preserve">н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 xml:space="preserve">ский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 xml:space="preserve">муниципальный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 xml:space="preserve">район, с. Летняя Ставка,</w:t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</w:p>
          <w:p>
            <w:pPr>
              <w:pStyle w:val="834"/>
              <w:ind w:right="-79"/>
              <w:jc w:val="left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framePr w:hSpace="180" w:wrap="around" w:vAnchor="text" w:hAnchor="text" w:x="1021" w:y="1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 xml:space="preserve">ул. Сове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 xml:space="preserve">т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 xml:space="preserve">ская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 xml:space="preserve">,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 xml:space="preserve"> 19</w:t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1" w:type="dxa"/>
            <w:vAlign w:val="top"/>
            <w:textDirection w:val="lrTb"/>
            <w:noWrap w:val="false"/>
          </w:tcPr>
          <w:p>
            <w:pPr>
              <w:pStyle w:val="834"/>
              <w:jc w:val="left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framePr w:hSpace="180" w:wrap="around" w:vAnchor="text" w:hAnchor="text" w:x="1021" w:y="1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/>
              </w:rPr>
              <w:t xml:space="preserve">8 (86565) 2-08-38</w:t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</w:p>
          <w:p>
            <w:pPr>
              <w:pStyle w:val="834"/>
              <w:jc w:val="left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framePr w:hSpace="180" w:wrap="around" w:vAnchor="text" w:hAnchor="text" w:x="1021" w:y="1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</w:p>
          <w:p>
            <w:pPr>
              <w:pStyle w:val="834"/>
              <w:jc w:val="left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framePr w:hSpace="180" w:wrap="around" w:vAnchor="text" w:hAnchor="text" w:x="1021" w:y="1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/>
              </w:rPr>
              <w:t xml:space="preserve">e-mail: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/>
              </w:rPr>
              <w:fldChar w:fldCharType="begin"/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/>
              </w:rPr>
              <w:instrText xml:space="preserve"> HYPERLINK "mailto:lsta</w:instrTex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/>
              </w:rPr>
              <w:instrText xml:space="preserve">v</w:instrTex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/>
              </w:rPr>
              <w:instrText xml:space="preserve">ka_centr@mail.ru" </w:instrTex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/>
              </w:rPr>
              <w:fldChar w:fldCharType="separate"/>
            </w:r>
            <w:r>
              <w:rPr>
                <w:rStyle w:val="842"/>
                <w:rFonts w:ascii="Times New Roman" w:hAnsi="Times New Roman" w:eastAsia="Times New Roman" w:cs="Times New Roman"/>
                <w:b w:val="0"/>
                <w:bCs w:val="0"/>
                <w:color w:val="000000"/>
                <w:sz w:val="20"/>
                <w:szCs w:val="20"/>
                <w:lang w:val="en-US"/>
              </w:rPr>
              <w:t xml:space="preserve">lstavka_centr@mail.ru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/>
              </w:rPr>
              <w:fldChar w:fldCharType="end"/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</w:p>
          <w:p>
            <w:pPr>
              <w:pStyle w:val="834"/>
              <w:jc w:val="left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framePr w:hSpace="180" w:wrap="around" w:vAnchor="text" w:hAnchor="text" w:x="1021" w:y="1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/>
              </w:rPr>
              <w:t xml:space="preserve">сайт: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/>
              </w:rPr>
              <w:fldChar w:fldCharType="begin"/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/>
              </w:rPr>
              <w:instrText xml:space="preserve"> HYPERLINK "http://psycentre26.ru/" </w:instrTex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/>
              </w:rPr>
              <w:fldChar w:fldCharType="separate"/>
            </w:r>
            <w:r>
              <w:rPr>
                <w:rStyle w:val="842"/>
                <w:rFonts w:ascii="Times New Roman" w:hAnsi="Times New Roman" w:eastAsia="Times New Roman" w:cs="Times New Roman"/>
                <w:b w:val="0"/>
                <w:bCs w:val="0"/>
                <w:color w:val="000000"/>
                <w:sz w:val="20"/>
                <w:szCs w:val="20"/>
                <w:lang w:val="en-US"/>
              </w:rPr>
              <w:t xml:space="preserve">http://</w:t>
            </w:r>
            <w:bookmarkStart w:id="2" w:name="_Hlt456685338"/>
            <w:r>
              <w:rPr>
                <w:rStyle w:val="842"/>
                <w:rFonts w:ascii="Times New Roman" w:hAnsi="Times New Roman" w:eastAsia="Times New Roman" w:cs="Times New Roman"/>
                <w:b w:val="0"/>
                <w:bCs w:val="0"/>
                <w:color w:val="000000"/>
                <w:sz w:val="20"/>
                <w:szCs w:val="20"/>
                <w:lang w:val="en-US"/>
              </w:rPr>
              <w:t xml:space="preserve">p</w:t>
            </w:r>
            <w:bookmarkEnd w:id="2"/>
            <w:r>
              <w:rPr>
                <w:rStyle w:val="842"/>
                <w:rFonts w:ascii="Times New Roman" w:hAnsi="Times New Roman" w:eastAsia="Times New Roman" w:cs="Times New Roman"/>
                <w:b w:val="0"/>
                <w:bCs w:val="0"/>
                <w:color w:val="000000"/>
                <w:sz w:val="20"/>
                <w:szCs w:val="20"/>
                <w:lang w:val="en-US"/>
              </w:rPr>
              <w:t xml:space="preserve">syce</w:t>
            </w:r>
            <w:bookmarkStart w:id="3" w:name="_Hlt455560646"/>
            <w:r>
              <w:rPr>
                <w:rStyle w:val="842"/>
                <w:rFonts w:ascii="Times New Roman" w:hAnsi="Times New Roman" w:eastAsia="Times New Roman" w:cs="Times New Roman"/>
                <w:b w:val="0"/>
                <w:bCs w:val="0"/>
                <w:color w:val="000000"/>
                <w:sz w:val="20"/>
                <w:szCs w:val="20"/>
                <w:lang w:val="en-US"/>
              </w:rPr>
              <w:t xml:space="preserve">n</w:t>
            </w:r>
            <w:bookmarkEnd w:id="3"/>
            <w:r>
              <w:rPr>
                <w:rStyle w:val="842"/>
                <w:rFonts w:ascii="Times New Roman" w:hAnsi="Times New Roman" w:eastAsia="Times New Roman" w:cs="Times New Roman"/>
                <w:b w:val="0"/>
                <w:bCs w:val="0"/>
                <w:color w:val="000000"/>
                <w:sz w:val="20"/>
                <w:szCs w:val="20"/>
                <w:lang w:val="en-US"/>
              </w:rPr>
              <w:t xml:space="preserve">tre26.ru/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/>
              </w:rPr>
              <w:fldChar w:fldCharType="end"/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</w:p>
          <w:p>
            <w:pPr>
              <w:pStyle w:val="834"/>
              <w:jc w:val="left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framePr w:hSpace="180" w:wrap="around" w:vAnchor="text" w:hAnchor="text" w:x="1021" w:y="1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</w:p>
          <w:p>
            <w:pPr>
              <w:pStyle w:val="834"/>
              <w:jc w:val="left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framePr w:hSpace="180" w:wrap="around" w:vAnchor="text" w:hAnchor="text" w:x="1021" w:y="1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 xml:space="preserve">8-9054499189</w:t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</w:p>
          <w:p>
            <w:pPr>
              <w:pStyle w:val="834"/>
              <w:jc w:val="left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framePr w:hSpace="180" w:wrap="around" w:vAnchor="text" w:hAnchor="text" w:x="1021" w:y="1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</w:p>
          <w:p>
            <w:pPr>
              <w:pStyle w:val="834"/>
              <w:jc w:val="left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framePr w:hSpace="180" w:wrap="around" w:vAnchor="text" w:hAnchor="text" w:x="1021" w:y="1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724" w:type="dxa"/>
            <w:vAlign w:val="top"/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48" w:type="dxa"/>
            <w:vAlign w:val="top"/>
            <w:textDirection w:val="lrTb"/>
            <w:noWrap w:val="false"/>
          </w:tcPr>
          <w:p>
            <w:pPr>
              <w:pStyle w:val="834"/>
              <w:jc w:val="center"/>
              <w:tabs>
                <w:tab w:val="left" w:pos="60" w:leader="none"/>
              </w:tabs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framePr w:hSpace="180" w:wrap="around" w:vAnchor="text" w:hAnchor="text" w:x="1021" w:y="1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 xml:space="preserve">3.</w:t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5" w:type="dxa"/>
            <w:vAlign w:val="top"/>
            <w:textDirection w:val="lrTb"/>
            <w:noWrap w:val="false"/>
          </w:tcPr>
          <w:p>
            <w:pPr>
              <w:pStyle w:val="834"/>
              <w:jc w:val="left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framePr w:hSpace="180" w:wrap="around" w:vAnchor="text" w:hAnchor="text" w:x="1021" w:y="1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 xml:space="preserve">Филиал государс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 xml:space="preserve">т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 xml:space="preserve">венного бю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 xml:space="preserve">д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 xml:space="preserve">жетного образовательного у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 xml:space="preserve">ч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 xml:space="preserve">реждения «Кра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 xml:space="preserve">е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 xml:space="preserve">вой центр психолого-педагогической ре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 xml:space="preserve">а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 xml:space="preserve">билитации и корре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 xml:space="preserve">к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 xml:space="preserve">ции» в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/>
              </w:rPr>
              <w:t xml:space="preserve">c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 xml:space="preserve">. Алексан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 xml:space="preserve">д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 xml:space="preserve">ровское</w:t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vAlign w:val="top"/>
            <w:textDirection w:val="lrTb"/>
            <w:noWrap w:val="false"/>
          </w:tcPr>
          <w:p>
            <w:pPr>
              <w:pStyle w:val="834"/>
              <w:ind w:right="-79"/>
              <w:jc w:val="left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framePr w:hSpace="180" w:wrap="around" w:vAnchor="text" w:hAnchor="text" w:x="1021" w:y="1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 xml:space="preserve">356300, Алексан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 xml:space="preserve">д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 xml:space="preserve">ровский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 xml:space="preserve">муниципальный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 xml:space="preserve">район, с. Але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 xml:space="preserve">к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 xml:space="preserve">сандровское ул.  Пушк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 xml:space="preserve">и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 xml:space="preserve">на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 xml:space="preserve">,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 xml:space="preserve"> 47</w:t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1" w:type="dxa"/>
            <w:vAlign w:val="top"/>
            <w:textDirection w:val="lrTb"/>
            <w:noWrap w:val="false"/>
          </w:tcPr>
          <w:p>
            <w:pPr>
              <w:pStyle w:val="834"/>
              <w:jc w:val="left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framePr w:hSpace="180" w:wrap="around" w:vAnchor="text" w:hAnchor="text" w:x="1021" w:y="1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/>
              </w:rPr>
              <w:t xml:space="preserve">8 (86557) 9-20-34</w:t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</w:p>
          <w:p>
            <w:pPr>
              <w:pStyle w:val="834"/>
              <w:jc w:val="left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framePr w:hSpace="180" w:wrap="around" w:vAnchor="text" w:hAnchor="text" w:x="1021" w:y="1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 xml:space="preserve">89188640131</w:t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</w:p>
          <w:p>
            <w:pPr>
              <w:pStyle w:val="834"/>
              <w:jc w:val="left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framePr w:hSpace="180" w:wrap="around" w:vAnchor="text" w:hAnchor="text" w:x="1021" w:y="1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</w:p>
          <w:p>
            <w:pPr>
              <w:pStyle w:val="834"/>
              <w:jc w:val="left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framePr w:hSpace="180" w:wrap="around" w:vAnchor="text" w:hAnchor="text" w:x="1021" w:y="1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/>
              </w:rPr>
              <w:t xml:space="preserve">e-mail: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/>
              </w:rPr>
              <w:fldChar w:fldCharType="begin"/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/>
              </w:rPr>
              <w:instrText xml:space="preserve"> HYPERLINK "mailto:fgboukptc@mail.ru" </w:instrTex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/>
              </w:rPr>
              <w:fldChar w:fldCharType="separate"/>
            </w:r>
            <w:r>
              <w:rPr>
                <w:rStyle w:val="842"/>
                <w:rFonts w:ascii="Times New Roman" w:hAnsi="Times New Roman" w:eastAsia="Times New Roman" w:cs="Times New Roman"/>
                <w:b w:val="0"/>
                <w:bCs w:val="0"/>
                <w:color w:val="000000"/>
                <w:sz w:val="20"/>
                <w:szCs w:val="20"/>
                <w:lang w:val="en-US"/>
              </w:rPr>
              <w:t xml:space="preserve">fgboukptc@mail.ru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/>
              </w:rPr>
              <w:fldChar w:fldCharType="end"/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</w:p>
          <w:p>
            <w:pPr>
              <w:pStyle w:val="834"/>
              <w:jc w:val="left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framePr w:hSpace="180" w:wrap="around" w:vAnchor="text" w:hAnchor="text" w:x="1021" w:y="1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 xml:space="preserve">сайт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/>
              </w:rPr>
              <w:t xml:space="preserve">: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/>
              </w:rPr>
              <w:fldChar w:fldCharType="begin"/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/>
              </w:rPr>
              <w:instrText xml:space="preserve"> HYPERLINK "http://psycentre26.ru/" </w:instrTex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/>
              </w:rPr>
              <w:fldChar w:fldCharType="separate"/>
            </w:r>
            <w:r>
              <w:rPr>
                <w:rStyle w:val="842"/>
                <w:rFonts w:ascii="Times New Roman" w:hAnsi="Times New Roman" w:eastAsia="Times New Roman" w:cs="Times New Roman"/>
                <w:b w:val="0"/>
                <w:bCs w:val="0"/>
                <w:color w:val="000000"/>
                <w:sz w:val="20"/>
                <w:szCs w:val="20"/>
                <w:lang w:val="en-US"/>
              </w:rPr>
              <w:t xml:space="preserve">http</w:t>
            </w:r>
            <w:bookmarkStart w:id="4" w:name="_Hlt456685343"/>
            <w:r>
              <w:rPr>
                <w:rStyle w:val="842"/>
                <w:rFonts w:ascii="Times New Roman" w:hAnsi="Times New Roman" w:eastAsia="Times New Roman" w:cs="Times New Roman"/>
                <w:b w:val="0"/>
                <w:bCs w:val="0"/>
                <w:color w:val="000000"/>
                <w:sz w:val="20"/>
                <w:szCs w:val="20"/>
                <w:lang w:val="en-US"/>
              </w:rPr>
              <w:t xml:space="preserve">:</w:t>
            </w:r>
            <w:bookmarkEnd w:id="4"/>
            <w:r>
              <w:rPr>
                <w:rStyle w:val="842"/>
                <w:rFonts w:ascii="Times New Roman" w:hAnsi="Times New Roman" w:eastAsia="Times New Roman" w:cs="Times New Roman"/>
                <w:b w:val="0"/>
                <w:bCs w:val="0"/>
                <w:color w:val="000000"/>
                <w:sz w:val="20"/>
                <w:szCs w:val="20"/>
                <w:lang w:val="en-US"/>
              </w:rPr>
              <w:t xml:space="preserve">//psyc</w:t>
            </w:r>
            <w:bookmarkStart w:id="5" w:name="_Hlt455560641"/>
            <w:r>
              <w:rPr>
                <w:rStyle w:val="842"/>
                <w:rFonts w:ascii="Times New Roman" w:hAnsi="Times New Roman" w:eastAsia="Times New Roman" w:cs="Times New Roman"/>
                <w:b w:val="0"/>
                <w:bCs w:val="0"/>
                <w:color w:val="000000"/>
                <w:sz w:val="20"/>
                <w:szCs w:val="20"/>
                <w:lang w:val="en-US"/>
              </w:rPr>
              <w:t xml:space="preserve">e</w:t>
            </w:r>
            <w:bookmarkEnd w:id="5"/>
            <w:r>
              <w:rPr>
                <w:rStyle w:val="842"/>
                <w:rFonts w:ascii="Times New Roman" w:hAnsi="Times New Roman" w:eastAsia="Times New Roman" w:cs="Times New Roman"/>
                <w:b w:val="0"/>
                <w:bCs w:val="0"/>
                <w:color w:val="000000"/>
                <w:sz w:val="20"/>
                <w:szCs w:val="20"/>
                <w:lang w:val="en-US"/>
              </w:rPr>
              <w:t xml:space="preserve">ntre26.ru/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/>
              </w:rPr>
              <w:fldChar w:fldCharType="end"/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</w:p>
          <w:p>
            <w:pPr>
              <w:pStyle w:val="834"/>
              <w:jc w:val="left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framePr w:hSpace="180" w:wrap="around" w:vAnchor="text" w:hAnchor="text" w:x="1021" w:y="1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724" w:type="dxa"/>
            <w:vAlign w:val="top"/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48" w:type="dxa"/>
            <w:vAlign w:val="top"/>
            <w:textDirection w:val="lrTb"/>
            <w:noWrap w:val="false"/>
          </w:tcPr>
          <w:p>
            <w:pPr>
              <w:pStyle w:val="834"/>
              <w:jc w:val="center"/>
              <w:tabs>
                <w:tab w:val="left" w:pos="60" w:leader="none"/>
              </w:tabs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framePr w:hSpace="180" w:wrap="around" w:vAnchor="text" w:hAnchor="text" w:x="1021" w:y="1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 xml:space="preserve">4.</w:t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5" w:type="dxa"/>
            <w:vAlign w:val="top"/>
            <w:textDirection w:val="lrTb"/>
            <w:noWrap w:val="false"/>
          </w:tcPr>
          <w:p>
            <w:pPr>
              <w:pStyle w:val="834"/>
              <w:jc w:val="left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framePr w:hSpace="180" w:wrap="around" w:vAnchor="text" w:hAnchor="text" w:x="1021" w:y="1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 xml:space="preserve">Филиал государс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 xml:space="preserve">т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 xml:space="preserve">венного бю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 xml:space="preserve">д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 xml:space="preserve">жетного образовательного у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 xml:space="preserve">ч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 xml:space="preserve">реждения «Кра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 xml:space="preserve">е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 xml:space="preserve">вой центр психолого-педагогической ре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 xml:space="preserve">а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 xml:space="preserve">билитации и корре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 xml:space="preserve">к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 xml:space="preserve">ции» в с. До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 xml:space="preserve">н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 xml:space="preserve">ское</w:t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vAlign w:val="top"/>
            <w:textDirection w:val="lrTb"/>
            <w:noWrap w:val="false"/>
          </w:tcPr>
          <w:p>
            <w:pPr>
              <w:pStyle w:val="834"/>
              <w:ind w:right="-79"/>
              <w:jc w:val="left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framePr w:hSpace="180" w:wrap="around" w:vAnchor="text" w:hAnchor="text" w:x="1021" w:y="1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 xml:space="preserve">356170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 xml:space="preserve">, Труновский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 xml:space="preserve">муниципальный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 xml:space="preserve">ра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 xml:space="preserve">й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 xml:space="preserve">он, </w:t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</w:p>
          <w:p>
            <w:pPr>
              <w:pStyle w:val="834"/>
              <w:ind w:right="-79"/>
              <w:jc w:val="left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framePr w:hSpace="180" w:wrap="around" w:vAnchor="text" w:hAnchor="text" w:x="1021" w:y="1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 xml:space="preserve">с. Донское,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 xml:space="preserve">             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 xml:space="preserve">ул.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 xml:space="preserve">Светлая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 xml:space="preserve">,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 xml:space="preserve"> 2</w:t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1" w:type="dxa"/>
            <w:vAlign w:val="top"/>
            <w:textDirection w:val="lrTb"/>
            <w:noWrap w:val="false"/>
          </w:tcPr>
          <w:p>
            <w:pPr>
              <w:pStyle w:val="834"/>
              <w:jc w:val="left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framePr w:hSpace="180" w:wrap="around" w:vAnchor="text" w:hAnchor="text" w:x="1021" w:y="1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/>
              </w:rPr>
              <w:t xml:space="preserve">8 (86546) 3-45-25</w:t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</w:p>
          <w:p>
            <w:pPr>
              <w:pStyle w:val="834"/>
              <w:jc w:val="left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framePr w:hSpace="180" w:wrap="around" w:vAnchor="text" w:hAnchor="text" w:x="1021" w:y="1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 xml:space="preserve">8-961-470-66-11</w:t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</w:p>
          <w:p>
            <w:pPr>
              <w:pStyle w:val="834"/>
              <w:jc w:val="left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framePr w:hSpace="180" w:wrap="around" w:vAnchor="text" w:hAnchor="text" w:x="1021" w:y="1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 xml:space="preserve">моб.8-903-441-80-92</w:t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</w:p>
          <w:p>
            <w:pPr>
              <w:pStyle w:val="834"/>
              <w:jc w:val="left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framePr w:hSpace="180" w:wrap="around" w:vAnchor="text" w:hAnchor="text" w:x="1021" w:y="1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/>
              </w:rPr>
              <w:t xml:space="preserve">e-mail: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/>
              </w:rPr>
              <w:fldChar w:fldCharType="begin"/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/>
              </w:rPr>
              <w:instrText xml:space="preserve"> HYPERLINK "mailto:centr-donskoe@mail.ru" </w:instrTex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/>
              </w:rPr>
              <w:fldChar w:fldCharType="separate"/>
            </w:r>
            <w:r>
              <w:rPr>
                <w:rStyle w:val="842"/>
                <w:rFonts w:ascii="Times New Roman" w:hAnsi="Times New Roman" w:eastAsia="Times New Roman" w:cs="Times New Roman"/>
                <w:b w:val="0"/>
                <w:bCs w:val="0"/>
                <w:color w:val="000000"/>
                <w:sz w:val="20"/>
                <w:szCs w:val="20"/>
                <w:lang w:val="en-US"/>
              </w:rPr>
              <w:t xml:space="preserve">centr-donskoe@mail.ru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/>
              </w:rPr>
              <w:fldChar w:fldCharType="end"/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</w:p>
          <w:p>
            <w:pPr>
              <w:pStyle w:val="834"/>
              <w:jc w:val="left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framePr w:hSpace="180" w:wrap="around" w:vAnchor="text" w:hAnchor="text" w:x="1021" w:y="1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 xml:space="preserve">сайт: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fldChar w:fldCharType="begin"/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instrText xml:space="preserve"> HYPERLINK "http://psycentre26.ru/" </w:instrTex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fldChar w:fldCharType="separate"/>
            </w:r>
            <w:r>
              <w:rPr>
                <w:rStyle w:val="842"/>
                <w:rFonts w:ascii="Times New Roman" w:hAnsi="Times New Roman" w:eastAsia="Times New Roman" w:cs="Times New Roman"/>
                <w:b w:val="0"/>
                <w:bCs w:val="0"/>
                <w:color w:val="000000"/>
                <w:sz w:val="20"/>
                <w:szCs w:val="20"/>
              </w:rPr>
              <w:t xml:space="preserve">http://psyc</w:t>
            </w:r>
            <w:bookmarkStart w:id="6" w:name="_Hlt456685292"/>
            <w:r>
              <w:rPr>
                <w:rStyle w:val="842"/>
                <w:rFonts w:ascii="Times New Roman" w:hAnsi="Times New Roman" w:eastAsia="Times New Roman" w:cs="Times New Roman"/>
                <w:b w:val="0"/>
                <w:bCs w:val="0"/>
                <w:color w:val="000000"/>
                <w:sz w:val="20"/>
                <w:szCs w:val="20"/>
              </w:rPr>
              <w:t xml:space="preserve">e</w:t>
            </w:r>
            <w:bookmarkEnd w:id="6"/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</w:r>
            <w:bookmarkStart w:id="7" w:name="_Hlt455560634"/>
            <w:r>
              <w:rPr>
                <w:rStyle w:val="842"/>
                <w:rFonts w:ascii="Times New Roman" w:hAnsi="Times New Roman" w:eastAsia="Times New Roman" w:cs="Times New Roman"/>
                <w:b w:val="0"/>
                <w:bCs w:val="0"/>
                <w:color w:val="000000"/>
                <w:sz w:val="20"/>
                <w:szCs w:val="20"/>
              </w:rPr>
              <w:t xml:space="preserve">n</w:t>
            </w:r>
            <w:bookmarkEnd w:id="7"/>
            <w:r>
              <w:rPr>
                <w:rStyle w:val="842"/>
                <w:rFonts w:ascii="Times New Roman" w:hAnsi="Times New Roman" w:eastAsia="Times New Roman" w:cs="Times New Roman"/>
                <w:b w:val="0"/>
                <w:bCs w:val="0"/>
                <w:color w:val="000000"/>
                <w:sz w:val="20"/>
                <w:szCs w:val="20"/>
              </w:rPr>
              <w:t xml:space="preserve">tre26.ru/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fldChar w:fldCharType="end"/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</w:p>
          <w:p>
            <w:pPr>
              <w:pStyle w:val="834"/>
              <w:jc w:val="left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framePr w:hSpace="180" w:wrap="around" w:vAnchor="text" w:hAnchor="text" w:x="1021" w:y="1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724" w:type="dxa"/>
            <w:vAlign w:val="top"/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48" w:type="dxa"/>
            <w:vAlign w:val="top"/>
            <w:textDirection w:val="lrTb"/>
            <w:noWrap w:val="false"/>
          </w:tcPr>
          <w:p>
            <w:pPr>
              <w:pStyle w:val="834"/>
              <w:jc w:val="center"/>
              <w:tabs>
                <w:tab w:val="left" w:pos="60" w:leader="none"/>
              </w:tabs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framePr w:hSpace="180" w:wrap="around" w:vAnchor="text" w:hAnchor="text" w:x="1021" w:y="1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 xml:space="preserve">5.</w:t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5" w:type="dxa"/>
            <w:vAlign w:val="top"/>
            <w:textDirection w:val="lrTb"/>
            <w:noWrap w:val="false"/>
          </w:tcPr>
          <w:p>
            <w:pPr>
              <w:pStyle w:val="834"/>
              <w:jc w:val="left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framePr w:hSpace="180" w:wrap="around" w:vAnchor="text" w:hAnchor="text" w:x="1021" w:y="1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 xml:space="preserve">Государственное бюджетное образов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 xml:space="preserve">а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 xml:space="preserve">тельное учр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 xml:space="preserve">е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 xml:space="preserve">ждение «Центр псих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 xml:space="preserve">о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 xml:space="preserve">лого-педагогич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 xml:space="preserve">е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 xml:space="preserve">ской реабилитации и ко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 xml:space="preserve">р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 xml:space="preserve">рекции»</w:t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vAlign w:val="top"/>
            <w:textDirection w:val="lrTb"/>
            <w:noWrap w:val="false"/>
          </w:tcPr>
          <w:p>
            <w:pPr>
              <w:pStyle w:val="834"/>
              <w:jc w:val="left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framePr w:hSpace="180" w:wrap="around" w:vAnchor="text" w:hAnchor="text" w:x="1021" w:y="1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 xml:space="preserve">356240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 xml:space="preserve">,</w:t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</w:p>
          <w:p>
            <w:pPr>
              <w:pStyle w:val="834"/>
              <w:jc w:val="left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framePr w:hSpace="180" w:wrap="around" w:vAnchor="text" w:hAnchor="text" w:x="1021" w:y="1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 xml:space="preserve">Шпаковский муниципальный район,                        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 xml:space="preserve">г. Миха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 xml:space="preserve">й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 xml:space="preserve">ловск, ул. Гагар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 xml:space="preserve">и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 xml:space="preserve">на,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 xml:space="preserve">370</w:t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1" w:type="dxa"/>
            <w:vAlign w:val="top"/>
            <w:textDirection w:val="lrTb"/>
            <w:noWrap w:val="false"/>
          </w:tcPr>
          <w:p>
            <w:pPr>
              <w:pStyle w:val="834"/>
              <w:jc w:val="left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framePr w:hSpace="180" w:wrap="around" w:vAnchor="text" w:hAnchor="text" w:x="1021" w:y="1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/>
              </w:rPr>
              <w:t xml:space="preserve">8-86553-6-07-69, 5-25-71</w:t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</w:p>
          <w:p>
            <w:pPr>
              <w:pStyle w:val="834"/>
              <w:jc w:val="left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framePr w:hSpace="180" w:wrap="around" w:vAnchor="text" w:hAnchor="text" w:x="1021" w:y="1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 xml:space="preserve">с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/>
              </w:rPr>
              <w:t xml:space="preserve">.434-649</w:t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</w:p>
          <w:p>
            <w:pPr>
              <w:pStyle w:val="834"/>
              <w:jc w:val="left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framePr w:hSpace="180" w:wrap="around" w:vAnchor="text" w:hAnchor="text" w:x="1021" w:y="1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</w:p>
          <w:p>
            <w:pPr>
              <w:pStyle w:val="834"/>
              <w:jc w:val="left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framePr w:hSpace="180" w:wrap="around" w:vAnchor="text" w:hAnchor="text" w:x="1021" w:y="1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/>
              </w:rPr>
              <w:t xml:space="preserve">e-mail: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/>
              </w:rPr>
              <w:fldChar w:fldCharType="begin"/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/>
              </w:rPr>
              <w:instrText xml:space="preserve"> HYPERLINK "mailto:</w:instrTex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/>
              </w:rPr>
              <w:instrText xml:space="preserve">cpprik@mosk.stavregion.ru</w:instrTex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/>
              </w:rPr>
              <w:instrText xml:space="preserve">" </w:instrTex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/>
              </w:rPr>
              <w:fldChar w:fldCharType="separate"/>
            </w:r>
            <w:r>
              <w:rPr>
                <w:rStyle w:val="842"/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/>
              </w:rPr>
              <w:t xml:space="preserve">cpprik@mosk.stavregion.ru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/>
              </w:rPr>
              <w:fldChar w:fldCharType="end"/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/>
              </w:rPr>
              <w:t xml:space="preserve">, </w:t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</w:p>
          <w:p>
            <w:pPr>
              <w:pStyle w:val="834"/>
              <w:jc w:val="left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framePr w:hSpace="180" w:wrap="around" w:vAnchor="text" w:hAnchor="text" w:x="1021" w:y="1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/>
              </w:rPr>
              <w:fldChar w:fldCharType="begin"/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/>
              </w:rPr>
              <w:instrText xml:space="preserve"> HYPERLINK "mailto:</w:instrTex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/>
              </w:rPr>
              <w:instrText xml:space="preserve">psycentr-mikhaylovsk@yandex.ru</w:instrTex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/>
              </w:rPr>
              <w:instrText xml:space="preserve">" </w:instrTex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/>
              </w:rPr>
              <w:fldChar w:fldCharType="separate"/>
            </w:r>
            <w:r>
              <w:rPr>
                <w:rStyle w:val="842"/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/>
              </w:rPr>
              <w:t xml:space="preserve">psycentr-mikha</w:t>
            </w:r>
            <w:r>
              <w:rPr>
                <w:rStyle w:val="842"/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/>
              </w:rPr>
              <w:t xml:space="preserve">y</w:t>
            </w:r>
            <w:r>
              <w:rPr>
                <w:rStyle w:val="842"/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/>
              </w:rPr>
              <w:t xml:space="preserve">lovsk@yandex.ru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/>
              </w:rPr>
              <w:fldChar w:fldCharType="end"/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</w:p>
          <w:p>
            <w:pPr>
              <w:pStyle w:val="834"/>
              <w:jc w:val="left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framePr w:hSpace="180" w:wrap="around" w:vAnchor="text" w:hAnchor="text" w:x="1021" w:y="1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 xml:space="preserve">сайт: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/>
              </w:rPr>
              <w:fldChar w:fldCharType="begin"/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instrText xml:space="preserve"> </w:instrTex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/>
              </w:rPr>
              <w:instrText xml:space="preserve">HYPERLINK</w:instrTex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instrText xml:space="preserve"> "</w:instrTex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/>
              </w:rPr>
              <w:instrText xml:space="preserve">http</w:instrTex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instrText xml:space="preserve">://</w:instrTex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/>
              </w:rPr>
              <w:instrText xml:space="preserve">www</w:instrTex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instrText xml:space="preserve">.</w:instrTex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/>
              </w:rPr>
              <w:instrText xml:space="preserve">psycentr</w:instrTex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instrText xml:space="preserve">-</w:instrTex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/>
              </w:rPr>
              <w:instrText xml:space="preserve">mikhaylovsk</w:instrTex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instrText xml:space="preserve">.</w:instrTex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/>
              </w:rPr>
              <w:instrText xml:space="preserve">ru</w:instrTex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instrText xml:space="preserve">/" </w:instrTex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/>
              </w:rPr>
              <w:fldChar w:fldCharType="separate"/>
            </w:r>
            <w:r>
              <w:rPr>
                <w:rStyle w:val="842"/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/>
              </w:rPr>
              <w:t xml:space="preserve">http</w:t>
            </w:r>
            <w:r>
              <w:rPr>
                <w:rStyle w:val="842"/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 xml:space="preserve">://</w:t>
            </w:r>
            <w:r>
              <w:rPr>
                <w:rStyle w:val="842"/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/>
              </w:rPr>
              <w:t xml:space="preserve">w</w:t>
            </w:r>
            <w:bookmarkStart w:id="8" w:name="_Hlt455560605"/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</w:r>
            <w:bookmarkStart w:id="9" w:name="_Hlt455560606"/>
            <w:r>
              <w:rPr>
                <w:rStyle w:val="842"/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/>
              </w:rPr>
              <w:t xml:space="preserve">w</w:t>
            </w:r>
            <w:bookmarkEnd w:id="8"/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</w:r>
            <w:bookmarkEnd w:id="9"/>
            <w:r>
              <w:rPr>
                <w:rStyle w:val="842"/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/>
              </w:rPr>
              <w:t xml:space="preserve">w</w:t>
            </w:r>
            <w:r>
              <w:rPr>
                <w:rStyle w:val="842"/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 xml:space="preserve">.</w:t>
            </w:r>
            <w:r>
              <w:rPr>
                <w:rStyle w:val="842"/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/>
              </w:rPr>
              <w:t xml:space="preserve">psy</w:t>
            </w:r>
            <w:bookmarkStart w:id="10" w:name="_Hlt456685273"/>
            <w:r>
              <w:rPr>
                <w:rStyle w:val="842"/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/>
              </w:rPr>
              <w:t xml:space="preserve">c</w:t>
            </w:r>
            <w:bookmarkEnd w:id="10"/>
            <w:r>
              <w:rPr>
                <w:rStyle w:val="842"/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/>
              </w:rPr>
              <w:t xml:space="preserve">entr</w:t>
            </w:r>
            <w:r>
              <w:rPr>
                <w:rStyle w:val="842"/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 xml:space="preserve">-</w:t>
            </w:r>
            <w:r>
              <w:rPr>
                <w:rStyle w:val="842"/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/>
              </w:rPr>
              <w:t xml:space="preserve">mikhaylovsk</w:t>
            </w:r>
            <w:r>
              <w:rPr>
                <w:rStyle w:val="842"/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 xml:space="preserve">.</w:t>
            </w:r>
            <w:r>
              <w:rPr>
                <w:rStyle w:val="842"/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/>
              </w:rPr>
              <w:t xml:space="preserve">ru</w:t>
            </w:r>
            <w:r>
              <w:rPr>
                <w:rStyle w:val="842"/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 xml:space="preserve">/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/>
              </w:rPr>
              <w:fldChar w:fldCharType="end"/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724" w:type="dxa"/>
            <w:vAlign w:val="top"/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48" w:type="dxa"/>
            <w:vAlign w:val="top"/>
            <w:textDirection w:val="lrTb"/>
            <w:noWrap w:val="false"/>
          </w:tcPr>
          <w:p>
            <w:pPr>
              <w:pStyle w:val="834"/>
              <w:jc w:val="center"/>
              <w:tabs>
                <w:tab w:val="left" w:pos="60" w:leader="none"/>
              </w:tabs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framePr w:hSpace="180" w:wrap="around" w:vAnchor="text" w:hAnchor="text" w:x="1021" w:y="1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 xml:space="preserve">6.</w:t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5" w:type="dxa"/>
            <w:vAlign w:val="top"/>
            <w:textDirection w:val="lrTb"/>
            <w:noWrap w:val="false"/>
          </w:tcPr>
          <w:p>
            <w:pPr>
              <w:pStyle w:val="834"/>
              <w:jc w:val="left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framePr w:hSpace="180" w:wrap="around" w:vAnchor="text" w:hAnchor="text" w:x="1021" w:y="1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 xml:space="preserve">Государственное бюджетное образов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 xml:space="preserve">а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 xml:space="preserve">тельное учр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 xml:space="preserve">е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 xml:space="preserve">ждение «Центр психол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 xml:space="preserve">о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 xml:space="preserve">го-педагогической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 xml:space="preserve">, медици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 xml:space="preserve">н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 xml:space="preserve">ской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 xml:space="preserve">,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 xml:space="preserve"> с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 xml:space="preserve">о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 xml:space="preserve">циальной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 xml:space="preserve"> помощи семье и д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 xml:space="preserve">е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 xml:space="preserve">тям «Рука в руке»</w:t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vAlign w:val="top"/>
            <w:textDirection w:val="lrTb"/>
            <w:noWrap w:val="false"/>
          </w:tcPr>
          <w:p>
            <w:pPr>
              <w:pStyle w:val="834"/>
              <w:jc w:val="left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framePr w:hSpace="180" w:wrap="around" w:vAnchor="text" w:hAnchor="text" w:x="1021" w:y="1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 xml:space="preserve">357981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 xml:space="preserve">,</w:t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</w:p>
          <w:p>
            <w:pPr>
              <w:pStyle w:val="834"/>
              <w:jc w:val="left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framePr w:hSpace="180" w:wrap="around" w:vAnchor="text" w:hAnchor="text" w:x="1021" w:y="1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 xml:space="preserve">Нефтеку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 xml:space="preserve">м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 xml:space="preserve">ский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 xml:space="preserve">городской округ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 xml:space="preserve">, п. Зат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 xml:space="preserve">е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 xml:space="preserve">речный, ул. Комм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 xml:space="preserve">у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 xml:space="preserve">нальная, 17</w:t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1" w:type="dxa"/>
            <w:vAlign w:val="top"/>
            <w:textDirection w:val="lrTb"/>
            <w:noWrap w:val="false"/>
          </w:tcPr>
          <w:p>
            <w:pPr>
              <w:pStyle w:val="834"/>
              <w:jc w:val="left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framePr w:hSpace="180" w:wrap="around" w:vAnchor="text" w:hAnchor="text" w:x="1021" w:y="1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/>
              </w:rPr>
              <w:t xml:space="preserve">8(86558)2 44 45</w:t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</w:p>
          <w:p>
            <w:pPr>
              <w:pStyle w:val="834"/>
              <w:jc w:val="left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framePr w:hSpace="180" w:wrap="around" w:vAnchor="text" w:hAnchor="text" w:x="1021" w:y="1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 xml:space="preserve">с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/>
              </w:rPr>
              <w:t xml:space="preserve">8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/>
              </w:rPr>
              <w:t xml:space="preserve">962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/>
              </w:rPr>
              <w:t xml:space="preserve">021-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/>
              </w:rPr>
              <w:t xml:space="preserve">18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/>
              </w:rPr>
              <w:t xml:space="preserve">3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/>
              </w:rPr>
              <w:t xml:space="preserve">2</w:t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</w:p>
          <w:p>
            <w:pPr>
              <w:pStyle w:val="834"/>
              <w:jc w:val="left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framePr w:hSpace="180" w:wrap="around" w:vAnchor="text" w:hAnchor="text" w:x="1021" w:y="1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</w:p>
          <w:p>
            <w:pPr>
              <w:pStyle w:val="834"/>
              <w:jc w:val="left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framePr w:hSpace="180" w:wrap="around" w:vAnchor="text" w:hAnchor="text" w:x="1021" w:y="1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/>
              </w:rPr>
              <w:t xml:space="preserve">e-mail: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/>
              </w:rPr>
              <w:t xml:space="preserve">cppsmpsdr@mosk.stavregion.ru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/>
              </w:rPr>
              <w:t xml:space="preserve">,</w:t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</w:p>
          <w:p>
            <w:pPr>
              <w:pStyle w:val="834"/>
              <w:jc w:val="left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framePr w:hSpace="180" w:wrap="around" w:vAnchor="text" w:hAnchor="text" w:x="1021" w:y="1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/>
              </w:rPr>
              <w:fldChar w:fldCharType="begin"/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/>
              </w:rPr>
              <w:instrText xml:space="preserve"> HYPERLINK "mailto:detdom-23@yandex.ru" </w:instrTex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/>
              </w:rPr>
              <w:fldChar w:fldCharType="separate"/>
            </w:r>
            <w:r>
              <w:rPr>
                <w:rStyle w:val="842"/>
                <w:rFonts w:ascii="Times New Roman" w:hAnsi="Times New Roman" w:eastAsia="Times New Roman" w:cs="Times New Roman"/>
                <w:b w:val="0"/>
                <w:bCs w:val="0"/>
                <w:color w:val="000000"/>
                <w:sz w:val="20"/>
                <w:szCs w:val="20"/>
                <w:lang w:val="en-US"/>
              </w:rPr>
              <w:t xml:space="preserve">detd</w:t>
            </w:r>
            <w:bookmarkStart w:id="11" w:name="_Hlt455560615"/>
            <w:r>
              <w:rPr>
                <w:rStyle w:val="842"/>
                <w:rFonts w:ascii="Times New Roman" w:hAnsi="Times New Roman" w:eastAsia="Times New Roman" w:cs="Times New Roman"/>
                <w:b w:val="0"/>
                <w:bCs w:val="0"/>
                <w:color w:val="000000"/>
                <w:sz w:val="20"/>
                <w:szCs w:val="20"/>
                <w:lang w:val="en-US"/>
              </w:rPr>
              <w:t xml:space="preserve">o</w:t>
            </w:r>
            <w:bookmarkEnd w:id="11"/>
            <w:r>
              <w:rPr>
                <w:rStyle w:val="842"/>
                <w:rFonts w:ascii="Times New Roman" w:hAnsi="Times New Roman" w:eastAsia="Times New Roman" w:cs="Times New Roman"/>
                <w:b w:val="0"/>
                <w:bCs w:val="0"/>
                <w:color w:val="000000"/>
                <w:sz w:val="20"/>
                <w:szCs w:val="20"/>
                <w:lang w:val="en-US"/>
              </w:rPr>
              <w:t xml:space="preserve">m-</w:t>
            </w:r>
            <w:r>
              <w:rPr>
                <w:rStyle w:val="842"/>
                <w:rFonts w:ascii="Times New Roman" w:hAnsi="Times New Roman" w:eastAsia="Times New Roman" w:cs="Times New Roman"/>
                <w:b w:val="0"/>
                <w:bCs w:val="0"/>
                <w:color w:val="000000"/>
                <w:sz w:val="20"/>
                <w:szCs w:val="20"/>
                <w:lang w:val="en-US"/>
              </w:rPr>
              <w:t xml:space="preserve">23@yandex.ru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/>
              </w:rPr>
              <w:fldChar w:fldCharType="end"/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</w:p>
          <w:p>
            <w:pPr>
              <w:pStyle w:val="834"/>
              <w:jc w:val="left"/>
              <w:spacing w:line="223" w:lineRule="auto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 xml:space="preserve">сайт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/>
              </w:rPr>
              <w:t xml:space="preserve">: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fldChar w:fldCharType="begin"/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/>
              </w:rPr>
              <w:instrText xml:space="preserve"> HYPERLINK "https://rukavruke26.</w:instrTex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/>
              </w:rPr>
              <w:instrText xml:space="preserve">ru/" </w:instrTex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fldChar w:fldCharType="separate"/>
            </w:r>
            <w:r>
              <w:rPr>
                <w:rStyle w:val="842"/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/>
              </w:rPr>
              <w:t xml:space="preserve">https://rukavruke26.ru/</w:t>
            </w:r>
            <w:r>
              <w:rPr>
                <w:rStyle w:val="842"/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fldChar w:fldCharType="end"/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</w:p>
          <w:p>
            <w:pPr>
              <w:pStyle w:val="834"/>
              <w:jc w:val="left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framePr w:hSpace="180" w:wrap="around" w:vAnchor="text" w:hAnchor="text" w:x="1021" w:y="1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/>
              </w:rPr>
              <w:t xml:space="preserve">   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724" w:type="dxa"/>
            <w:vAlign w:val="top"/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48" w:type="dxa"/>
            <w:vAlign w:val="top"/>
            <w:textDirection w:val="lrTb"/>
            <w:noWrap w:val="false"/>
          </w:tcPr>
          <w:p>
            <w:pPr>
              <w:pStyle w:val="834"/>
              <w:jc w:val="center"/>
              <w:tabs>
                <w:tab w:val="left" w:pos="60" w:leader="none"/>
              </w:tabs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framePr w:hSpace="180" w:wrap="around" w:vAnchor="text" w:hAnchor="text" w:x="1021" w:y="1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 xml:space="preserve">7.</w:t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5" w:type="dxa"/>
            <w:vAlign w:val="top"/>
            <w:textDirection w:val="lrTb"/>
            <w:noWrap w:val="false"/>
          </w:tcPr>
          <w:p>
            <w:pPr>
              <w:pStyle w:val="834"/>
              <w:jc w:val="left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framePr w:hSpace="180" w:wrap="around" w:vAnchor="text" w:hAnchor="text" w:x="1021" w:y="1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 xml:space="preserve">Государственное бюджетное образов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 xml:space="preserve">а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 xml:space="preserve">тельное учр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 xml:space="preserve">е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 xml:space="preserve">ждение «Центр психол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 xml:space="preserve">о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 xml:space="preserve">го-педагогической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 xml:space="preserve">, медици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 xml:space="preserve">н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 xml:space="preserve">ской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 xml:space="preserve">и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 xml:space="preserve"> с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 xml:space="preserve">о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 xml:space="preserve">циальной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 xml:space="preserve">помощи семье и д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 xml:space="preserve">е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 xml:space="preserve">тям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 xml:space="preserve">»</w:t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vAlign w:val="top"/>
            <w:textDirection w:val="lrTb"/>
            <w:noWrap w:val="false"/>
          </w:tcPr>
          <w:p>
            <w:pPr>
              <w:pStyle w:val="834"/>
              <w:jc w:val="left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framePr w:hSpace="180" w:wrap="around" w:vAnchor="text" w:hAnchor="text" w:x="1021" w:y="1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 xml:space="preserve">357500,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 xml:space="preserve">                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 xml:space="preserve">г.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 xml:space="preserve">-к.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 xml:space="preserve"> Пят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 xml:space="preserve">и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 xml:space="preserve">горск, пос. Горячево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 xml:space="preserve">д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 xml:space="preserve">ский ул. Я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 xml:space="preserve">с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 xml:space="preserve">ная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 xml:space="preserve">,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 xml:space="preserve"> 4</w:t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1" w:type="dxa"/>
            <w:vAlign w:val="top"/>
            <w:textDirection w:val="lrTb"/>
            <w:noWrap w:val="false"/>
          </w:tcPr>
          <w:p>
            <w:pPr>
              <w:pStyle w:val="834"/>
              <w:jc w:val="left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framePr w:hSpace="180" w:wrap="around" w:vAnchor="text" w:hAnchor="text" w:x="1021" w:y="1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 xml:space="preserve">8 (8793) 31-68-15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</w:p>
          <w:p>
            <w:pPr>
              <w:pStyle w:val="834"/>
              <w:jc w:val="left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 xml:space="preserve">с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/>
              </w:rPr>
              <w:t xml:space="preserve">.8-918-865-74-19</w:t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</w:p>
          <w:p>
            <w:pPr>
              <w:pStyle w:val="834"/>
              <w:jc w:val="left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framePr w:hSpace="180" w:wrap="around" w:vAnchor="text" w:hAnchor="text" w:x="1021" w:y="1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</w:p>
          <w:p>
            <w:pPr>
              <w:pStyle w:val="834"/>
              <w:jc w:val="left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framePr w:hSpace="180" w:wrap="around" w:vAnchor="text" w:hAnchor="text" w:x="1021" w:y="1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/>
              </w:rPr>
              <w:t xml:space="preserve">e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/>
              </w:rPr>
              <w:t xml:space="preserve">mail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/>
              </w:rPr>
              <w:t xml:space="preserve">: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/>
              </w:rPr>
              <w:t xml:space="preserve"> cppsmpsd@mosk.stavregion.ru,</w:t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</w:p>
          <w:p>
            <w:pPr>
              <w:pStyle w:val="834"/>
              <w:jc w:val="left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framePr w:hSpace="180" w:wrap="around" w:vAnchor="text" w:hAnchor="text" w:x="1021" w:y="1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0"/>
                <w:szCs w:val="20"/>
                <w:lang w:val="en-US"/>
              </w:rPr>
              <w:t xml:space="preserve">t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0"/>
                <w:szCs w:val="20"/>
              </w:rPr>
              <w:fldChar w:fldCharType="begin"/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0"/>
                <w:szCs w:val="20"/>
              </w:rPr>
              <w:instrText xml:space="preserve"> </w:instrTex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0"/>
                <w:szCs w:val="20"/>
                <w:lang w:val="en-US"/>
              </w:rPr>
              <w:instrText xml:space="preserve">HYPERLINK</w:instrTex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0"/>
                <w:szCs w:val="20"/>
              </w:rPr>
              <w:instrText xml:space="preserve"> "</w:instrTex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0"/>
                <w:szCs w:val="20"/>
                <w:lang w:val="en-US"/>
              </w:rPr>
              <w:instrText xml:space="preserve">mailto</w:instrTex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0"/>
                <w:szCs w:val="20"/>
              </w:rPr>
              <w:instrText xml:space="preserve">:</w:instrTex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0"/>
                <w:szCs w:val="20"/>
                <w:lang w:val="en-US"/>
              </w:rPr>
              <w:instrText xml:space="preserve">erishome</w:instrTex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0"/>
                <w:szCs w:val="20"/>
              </w:rPr>
              <w:instrText xml:space="preserve">@</w:instrTex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0"/>
                <w:szCs w:val="20"/>
                <w:lang w:val="en-US"/>
              </w:rPr>
              <w:instrText xml:space="preserve">mail</w:instrTex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0"/>
                <w:szCs w:val="20"/>
              </w:rPr>
              <w:instrText xml:space="preserve">.</w:instrTex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0"/>
                <w:szCs w:val="20"/>
                <w:lang w:val="en-US"/>
              </w:rPr>
              <w:instrText xml:space="preserve">ru</w:instrTex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0"/>
                <w:szCs w:val="20"/>
              </w:rPr>
              <w:instrText xml:space="preserve">" </w:instrTex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0"/>
                <w:szCs w:val="20"/>
              </w:rPr>
              <w:fldChar w:fldCharType="separate"/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0"/>
                <w:szCs w:val="20"/>
                <w:lang w:val="en-US"/>
              </w:rPr>
              <w:t xml:space="preserve">erishome@mail.ru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0"/>
                <w:szCs w:val="20"/>
              </w:rPr>
              <w:fldChar w:fldCharType="end"/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/>
              </w:rPr>
              <w:t xml:space="preserve"> </w:t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</w:p>
          <w:p>
            <w:pPr>
              <w:pStyle w:val="834"/>
              <w:jc w:val="left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framePr w:hSpace="180" w:wrap="around" w:vAnchor="text" w:hAnchor="text" w:x="1021" w:y="1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 xml:space="preserve">сайт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 xml:space="preserve">: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/>
              </w:rPr>
              <w:fldChar w:fldCharType="begin"/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instrText xml:space="preserve"> </w:instrTex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/>
              </w:rPr>
              <w:instrText xml:space="preserve">HYPERLINK</w:instrTex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instrText xml:space="preserve"> "</w:instrTex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/>
              </w:rPr>
              <w:instrText xml:space="preserve">http</w:instrTex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instrText xml:space="preserve">://</w:instrTex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/>
              </w:rPr>
              <w:instrText xml:space="preserve">www</w:instrTex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instrText xml:space="preserve">.</w:instrTex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/>
              </w:rPr>
              <w:instrText xml:space="preserve">centr</w:instrTex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instrText xml:space="preserve">-</w:instrTex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/>
              </w:rPr>
              <w:instrText xml:space="preserve">detstvo</w:instrTex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instrText xml:space="preserve">26.</w:instrTex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/>
              </w:rPr>
              <w:instrText xml:space="preserve">ru</w:instrTex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instrText xml:space="preserve">" </w:instrTex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/>
              </w:rPr>
              <w:fldChar w:fldCharType="separate"/>
            </w:r>
            <w:r>
              <w:rPr>
                <w:rStyle w:val="842"/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/>
              </w:rPr>
              <w:t xml:space="preserve">htt</w:t>
            </w:r>
            <w:r>
              <w:rPr>
                <w:rStyle w:val="842"/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/>
              </w:rPr>
              <w:t xml:space="preserve">p</w:t>
            </w:r>
            <w:r>
              <w:rPr>
                <w:rStyle w:val="842"/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 xml:space="preserve">://</w:t>
            </w:r>
            <w:r>
              <w:rPr>
                <w:rStyle w:val="842"/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/>
              </w:rPr>
              <w:t xml:space="preserve">www</w:t>
            </w:r>
            <w:r>
              <w:rPr>
                <w:rStyle w:val="842"/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 xml:space="preserve">.</w:t>
            </w:r>
            <w:r>
              <w:rPr>
                <w:rStyle w:val="842"/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/>
              </w:rPr>
              <w:t xml:space="preserve">centr</w:t>
            </w:r>
            <w:r>
              <w:rPr>
                <w:rStyle w:val="842"/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 xml:space="preserve">-</w:t>
            </w:r>
            <w:r>
              <w:rPr>
                <w:rStyle w:val="842"/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/>
              </w:rPr>
              <w:t xml:space="preserve">detstvo</w:t>
            </w:r>
            <w:r>
              <w:rPr>
                <w:rStyle w:val="842"/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 xml:space="preserve">26.</w:t>
            </w:r>
            <w:r>
              <w:rPr>
                <w:rStyle w:val="842"/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/>
              </w:rPr>
              <w:t xml:space="preserve">ru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/>
              </w:rPr>
              <w:fldChar w:fldCharType="end"/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724" w:type="dxa"/>
            <w:vAlign w:val="top"/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48" w:type="dxa"/>
            <w:vAlign w:val="top"/>
            <w:textDirection w:val="lrTb"/>
            <w:noWrap w:val="false"/>
          </w:tcPr>
          <w:p>
            <w:pPr>
              <w:pStyle w:val="834"/>
              <w:jc w:val="center"/>
              <w:tabs>
                <w:tab w:val="left" w:pos="60" w:leader="none"/>
              </w:tabs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framePr w:hSpace="180" w:wrap="around" w:vAnchor="text" w:hAnchor="text" w:x="1021" w:y="1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 xml:space="preserve">8.</w:t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5" w:type="dxa"/>
            <w:vAlign w:val="top"/>
            <w:textDirection w:val="lrTb"/>
            <w:noWrap w:val="false"/>
          </w:tcPr>
          <w:p>
            <w:pPr>
              <w:pStyle w:val="834"/>
              <w:jc w:val="left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 xml:space="preserve">Государственное бюджетное образовательное учреждение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  <w:shd w:val="clear" w:color="auto" w:fill="ffffff"/>
              </w:rPr>
              <w:t xml:space="preserve">«Центр психолого-медико-социального сопровождения» города Невинномысска</w:t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vAlign w:val="top"/>
            <w:textDirection w:val="lrTb"/>
            <w:noWrap w:val="false"/>
          </w:tcPr>
          <w:p>
            <w:pPr>
              <w:pStyle w:val="834"/>
              <w:jc w:val="left"/>
              <w:spacing w:line="223" w:lineRule="auto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  <w:shd w:val="clear" w:color="auto" w:fill="ffffff"/>
              </w:rPr>
              <w:t xml:space="preserve">357100, </w:t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shd w:val="clear" w:color="auto" w:fill="ffffff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shd w:val="clear" w:color="auto" w:fill="ffffff"/>
              </w:rPr>
            </w:r>
          </w:p>
          <w:p>
            <w:pPr>
              <w:pStyle w:val="834"/>
              <w:jc w:val="left"/>
              <w:spacing w:line="223" w:lineRule="auto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  <w:shd w:val="clear" w:color="auto" w:fill="ffffff"/>
              </w:rPr>
              <w:t xml:space="preserve">г.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  <w:shd w:val="clear" w:color="auto" w:fill="ffffff"/>
              </w:rPr>
              <w:t xml:space="preserve">Невинномысск, ул. Менделеева,  31</w:t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</w:p>
          <w:p>
            <w:pPr>
              <w:pStyle w:val="834"/>
              <w:jc w:val="left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framePr w:hSpace="180" w:wrap="around" w:vAnchor="text" w:hAnchor="text" w:x="1021" w:y="1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1" w:type="dxa"/>
            <w:vAlign w:val="top"/>
            <w:textDirection w:val="lrTb"/>
            <w:noWrap w:val="false"/>
          </w:tcPr>
          <w:p>
            <w:pPr>
              <w:pStyle w:val="834"/>
              <w:jc w:val="left"/>
              <w:spacing w:line="223" w:lineRule="auto"/>
              <w:rPr>
                <w:rFonts w:ascii="Times New Roman" w:hAnsi="Times New Roman" w:cs="Times New Roman"/>
                <w:b w:val="0"/>
                <w:bCs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0"/>
                <w:szCs w:val="20"/>
              </w:rPr>
              <w:t xml:space="preserve">8(86554)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0"/>
                <w:szCs w:val="20"/>
              </w:rPr>
              <w:t xml:space="preserve">7-82-20</w:t>
            </w:r>
            <w:r>
              <w:rPr>
                <w:rFonts w:ascii="Times New Roman" w:hAnsi="Times New Roman" w:cs="Times New Roman"/>
                <w:b w:val="0"/>
                <w:bCs w:val="0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bCs w:val="0"/>
                <w:color w:val="000000"/>
                <w:sz w:val="20"/>
                <w:szCs w:val="20"/>
              </w:rPr>
            </w:r>
          </w:p>
          <w:p>
            <w:pPr>
              <w:pStyle w:val="834"/>
              <w:jc w:val="left"/>
              <w:spacing w:line="223" w:lineRule="auto"/>
              <w:rPr>
                <w:rFonts w:ascii="Times New Roman" w:hAnsi="Times New Roman" w:cs="Times New Roman"/>
                <w:b w:val="0"/>
                <w:bCs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0"/>
                <w:szCs w:val="20"/>
              </w:rPr>
              <w:t xml:space="preserve">с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0"/>
                <w:szCs w:val="20"/>
                <w:lang w:val="en-US"/>
              </w:rPr>
              <w:t xml:space="preserve">.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/>
              </w:rPr>
              <w:t xml:space="preserve">8-928-312-50-01</w:t>
            </w:r>
            <w:r>
              <w:rPr>
                <w:rFonts w:ascii="Times New Roman" w:hAnsi="Times New Roman" w:cs="Times New Roman"/>
                <w:b w:val="0"/>
                <w:bCs w:val="0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bCs w:val="0"/>
                <w:color w:val="000000"/>
                <w:sz w:val="20"/>
                <w:szCs w:val="20"/>
              </w:rPr>
            </w:r>
          </w:p>
          <w:p>
            <w:pPr>
              <w:pStyle w:val="834"/>
              <w:jc w:val="left"/>
              <w:spacing w:line="223" w:lineRule="auto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</w:p>
          <w:p>
            <w:pPr>
              <w:pStyle w:val="834"/>
              <w:jc w:val="left"/>
              <w:spacing w:line="223" w:lineRule="auto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/>
              </w:rPr>
              <w:t xml:space="preserve">e-mail: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/>
              </w:rPr>
              <w:fldChar w:fldCharType="begin"/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/>
              </w:rPr>
              <w:instrText xml:space="preserve"> HYPERLINK "mailto:</w:instrTex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/>
              </w:rPr>
              <w:instrText xml:space="preserve">cppss@mosk.stavregion.ru</w:instrTex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/>
              </w:rPr>
              <w:instrText xml:space="preserve">" </w:instrTex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/>
              </w:rPr>
              <w:fldChar w:fldCharType="separate"/>
            </w:r>
            <w:r>
              <w:rPr>
                <w:rStyle w:val="842"/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/>
              </w:rPr>
              <w:t xml:space="preserve">cppss@mosk.stavregion.ru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/>
              </w:rPr>
              <w:fldChar w:fldCharType="end"/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/>
              </w:rPr>
              <w:t xml:space="preserve">,</w:t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</w:p>
          <w:p>
            <w:pPr>
              <w:pStyle w:val="834"/>
              <w:jc w:val="left"/>
              <w:spacing w:line="223" w:lineRule="auto"/>
              <w:rPr>
                <w:rFonts w:ascii="Times New Roman" w:hAnsi="Times New Roman" w:cs="Times New Roman"/>
                <w:b w:val="0"/>
                <w:bCs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fldChar w:fldCharType="begin"/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/>
              </w:rPr>
              <w:instrText xml:space="preserve"> HYPERLINK "mailto:pconev26@mail.ru" </w:instrTex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fldChar w:fldCharType="separate"/>
            </w:r>
            <w:r>
              <w:rPr>
                <w:rStyle w:val="842"/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/>
              </w:rPr>
              <w:t xml:space="preserve">pconev26@mail.ru</w:t>
            </w:r>
            <w:r>
              <w:rPr>
                <w:rStyle w:val="842"/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fldChar w:fldCharType="end"/>
            </w:r>
            <w:r>
              <w:rPr>
                <w:rFonts w:ascii="Times New Roman" w:hAnsi="Times New Roman" w:cs="Times New Roman"/>
                <w:b w:val="0"/>
                <w:bCs w:val="0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bCs w:val="0"/>
                <w:color w:val="000000"/>
                <w:sz w:val="20"/>
                <w:szCs w:val="20"/>
              </w:rPr>
            </w:r>
          </w:p>
          <w:p>
            <w:pPr>
              <w:pStyle w:val="834"/>
              <w:jc w:val="left"/>
              <w:spacing w:line="223" w:lineRule="auto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 xml:space="preserve">сайт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/>
              </w:rPr>
              <w:t xml:space="preserve">: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fldChar w:fldCharType="begin"/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/>
              </w:rPr>
              <w:instrText xml:space="preserve"> HYPERLINK "http://nevcdik.ru/" </w:instrTex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fldChar w:fldCharType="separate"/>
            </w:r>
            <w:r>
              <w:rPr>
                <w:rStyle w:val="842"/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/>
              </w:rPr>
              <w:t xml:space="preserve">http://nevcdik.ru/</w:t>
            </w:r>
            <w:r>
              <w:rPr>
                <w:rStyle w:val="842"/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fldChar w:fldCharType="end"/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</w:p>
          <w:p>
            <w:pPr>
              <w:pStyle w:val="834"/>
              <w:jc w:val="left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framePr w:hSpace="180" w:wrap="around" w:vAnchor="text" w:hAnchor="text" w:x="1021" w:y="1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724" w:type="dxa"/>
            <w:vAlign w:val="top"/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>
          <w:trHeight w:val="1117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48" w:type="dxa"/>
            <w:vAlign w:val="top"/>
            <w:textDirection w:val="lrTb"/>
            <w:noWrap w:val="false"/>
          </w:tcPr>
          <w:p>
            <w:pPr>
              <w:pStyle w:val="834"/>
              <w:jc w:val="center"/>
              <w:tabs>
                <w:tab w:val="left" w:pos="60" w:leader="none"/>
              </w:tabs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framePr w:hSpace="180" w:wrap="around" w:vAnchor="text" w:hAnchor="text" w:x="1021" w:y="1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 xml:space="preserve">9.</w:t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5" w:type="dxa"/>
            <w:vAlign w:val="top"/>
            <w:textDirection w:val="lrTb"/>
            <w:noWrap w:val="false"/>
          </w:tcPr>
          <w:p>
            <w:pPr>
              <w:pStyle w:val="834"/>
              <w:jc w:val="left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 xml:space="preserve">Государственное бюджетное образовательное учреждение «Центр психолого-педагогической реабилитации и коррекции»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 xml:space="preserve">, с. Кочубеевское</w:t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vAlign w:val="top"/>
            <w:textDirection w:val="lrTb"/>
            <w:noWrap w:val="false"/>
          </w:tcPr>
          <w:p>
            <w:pPr>
              <w:pStyle w:val="834"/>
              <w:jc w:val="left"/>
              <w:spacing w:line="223" w:lineRule="auto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  <w:shd w:val="clear" w:color="auto" w:fill="ffffff"/>
              </w:rPr>
              <w:t xml:space="preserve">357000, Кочубеевский муниципальный район, с.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  <w:shd w:val="clear" w:color="auto" w:fill="ffffff"/>
              </w:rPr>
              <w:t xml:space="preserve">Кочубеевское, ул. Братская,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  <w:shd w:val="clear" w:color="auto" w:fill="ffffff"/>
              </w:rPr>
              <w:t xml:space="preserve"> 93</w:t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</w:p>
          <w:p>
            <w:pPr>
              <w:pStyle w:val="834"/>
              <w:jc w:val="left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framePr w:hSpace="180" w:wrap="around" w:vAnchor="text" w:hAnchor="text" w:x="1021" w:y="1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1" w:type="dxa"/>
            <w:vAlign w:val="top"/>
            <w:textDirection w:val="lrTb"/>
            <w:noWrap w:val="false"/>
          </w:tcPr>
          <w:p>
            <w:pPr>
              <w:pStyle w:val="834"/>
              <w:jc w:val="left"/>
              <w:spacing w:line="223" w:lineRule="auto"/>
              <w:rPr>
                <w:rFonts w:ascii="Times New Roman" w:hAnsi="Times New Roman" w:cs="Times New Roman"/>
                <w:b w:val="0"/>
                <w:bCs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0"/>
                <w:szCs w:val="20"/>
              </w:rPr>
              <w:t xml:space="preserve">8(86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0"/>
                <w:szCs w:val="20"/>
                <w:lang w:val="en-US"/>
              </w:rPr>
              <w:t xml:space="preserve">550)2-09-14</w:t>
            </w:r>
            <w:r>
              <w:rPr>
                <w:rFonts w:ascii="Times New Roman" w:hAnsi="Times New Roman" w:cs="Times New Roman"/>
                <w:b w:val="0"/>
                <w:bCs w:val="0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bCs w:val="0"/>
                <w:color w:val="000000"/>
                <w:sz w:val="20"/>
                <w:szCs w:val="20"/>
              </w:rPr>
            </w:r>
          </w:p>
          <w:p>
            <w:pPr>
              <w:pStyle w:val="834"/>
              <w:jc w:val="left"/>
              <w:spacing w:line="223" w:lineRule="auto"/>
              <w:rPr>
                <w:rFonts w:ascii="Times New Roman" w:hAnsi="Times New Roman" w:cs="Times New Roman"/>
                <w:b w:val="0"/>
                <w:bCs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0"/>
                <w:szCs w:val="20"/>
                <w:lang w:val="en-US"/>
              </w:rPr>
              <w:t xml:space="preserve">8-903-418-25-25 </w:t>
            </w:r>
            <w:r>
              <w:rPr>
                <w:rFonts w:ascii="Times New Roman" w:hAnsi="Times New Roman" w:cs="Times New Roman"/>
                <w:b w:val="0"/>
                <w:bCs w:val="0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bCs w:val="0"/>
                <w:color w:val="000000"/>
                <w:sz w:val="20"/>
                <w:szCs w:val="20"/>
              </w:rPr>
            </w:r>
          </w:p>
          <w:p>
            <w:pPr>
              <w:pStyle w:val="834"/>
              <w:jc w:val="left"/>
              <w:spacing w:line="223" w:lineRule="auto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</w:p>
          <w:p>
            <w:pPr>
              <w:pStyle w:val="834"/>
              <w:jc w:val="left"/>
              <w:spacing w:line="223" w:lineRule="auto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/>
              </w:rPr>
              <w:t xml:space="preserve">e-mail: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/>
              </w:rPr>
              <w:fldChar w:fldCharType="begin"/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/>
              </w:rPr>
              <w:instrText xml:space="preserve"> HYPERLINK "mailto:cpprk@mosk.stavregion.ru" </w:instrTex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/>
              </w:rPr>
              <w:fldChar w:fldCharType="separate"/>
            </w:r>
            <w:r>
              <w:rPr>
                <w:rStyle w:val="842"/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/>
              </w:rPr>
              <w:t xml:space="preserve">cpprk@mosk.stavregion.ru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/>
              </w:rPr>
              <w:fldChar w:fldCharType="end"/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/>
              </w:rPr>
              <w:t xml:space="preserve">,</w:t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</w:p>
          <w:p>
            <w:pPr>
              <w:pStyle w:val="834"/>
              <w:jc w:val="left"/>
              <w:spacing w:line="223" w:lineRule="auto"/>
              <w:rPr>
                <w:rFonts w:ascii="Times New Roman" w:hAnsi="Times New Roman" w:cs="Times New Roman"/>
                <w:b w:val="0"/>
                <w:bCs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fldChar w:fldCharType="begin"/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/>
              </w:rPr>
              <w:instrText xml:space="preserve"> HYPERLINK "mailto:kochubcpprk@mail.ru" </w:instrTex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fldChar w:fldCharType="separate"/>
            </w:r>
            <w:r>
              <w:rPr>
                <w:rStyle w:val="842"/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/>
              </w:rPr>
              <w:t xml:space="preserve">kochubcpprk@mail.ru</w:t>
            </w:r>
            <w:r>
              <w:rPr>
                <w:rStyle w:val="842"/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fldChar w:fldCharType="end"/>
            </w:r>
            <w:r>
              <w:rPr>
                <w:rFonts w:ascii="Times New Roman" w:hAnsi="Times New Roman" w:cs="Times New Roman"/>
                <w:b w:val="0"/>
                <w:bCs w:val="0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bCs w:val="0"/>
                <w:color w:val="000000"/>
                <w:sz w:val="20"/>
                <w:szCs w:val="20"/>
              </w:rPr>
            </w:r>
          </w:p>
          <w:p>
            <w:pPr>
              <w:pStyle w:val="834"/>
              <w:jc w:val="left"/>
              <w:spacing w:line="223" w:lineRule="auto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 xml:space="preserve">сайт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/>
              </w:rPr>
              <w:t xml:space="preserve">: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fldChar w:fldCharType="begin"/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/>
              </w:rPr>
              <w:instrText xml:space="preserve"> HYPERLINK "http://xn----btbdlab3abe9afcaox1a7bza.xn--p1ai/" </w:instrTex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fldChar w:fldCharType="separate"/>
            </w:r>
            <w:r>
              <w:rPr>
                <w:rStyle w:val="842"/>
                <w:rFonts w:ascii="Times New Roman" w:hAnsi="Times New Roman" w:eastAsia="Times New Roman" w:cs="Times New Roman"/>
                <w:b w:val="0"/>
                <w:bCs w:val="0"/>
                <w:color w:val="093951"/>
                <w:sz w:val="20"/>
                <w:szCs w:val="20"/>
                <w:lang w:val="en-US"/>
              </w:rPr>
              <w:t xml:space="preserve">http://</w:t>
            </w:r>
            <w:r>
              <w:rPr>
                <w:rStyle w:val="842"/>
                <w:rFonts w:ascii="Times New Roman" w:hAnsi="Times New Roman" w:eastAsia="Times New Roman" w:cs="Times New Roman"/>
                <w:b w:val="0"/>
                <w:bCs w:val="0"/>
                <w:color w:val="093951"/>
                <w:sz w:val="20"/>
                <w:szCs w:val="20"/>
              </w:rPr>
              <w:t xml:space="preserve">цппрк</w:t>
            </w:r>
            <w:r>
              <w:rPr>
                <w:rStyle w:val="842"/>
                <w:rFonts w:ascii="Times New Roman" w:hAnsi="Times New Roman" w:eastAsia="Times New Roman" w:cs="Times New Roman"/>
                <w:b w:val="0"/>
                <w:bCs w:val="0"/>
                <w:color w:val="093951"/>
                <w:sz w:val="20"/>
                <w:szCs w:val="20"/>
                <w:lang w:val="en-US"/>
              </w:rPr>
              <w:t xml:space="preserve">-</w:t>
            </w:r>
            <w:r>
              <w:rPr>
                <w:rStyle w:val="842"/>
                <w:rFonts w:ascii="Times New Roman" w:hAnsi="Times New Roman" w:eastAsia="Times New Roman" w:cs="Times New Roman"/>
                <w:b w:val="0"/>
                <w:bCs w:val="0"/>
                <w:color w:val="093951"/>
                <w:sz w:val="20"/>
                <w:szCs w:val="20"/>
              </w:rPr>
              <w:t xml:space="preserve">кочубеевское</w:t>
            </w:r>
            <w:r>
              <w:rPr>
                <w:rStyle w:val="842"/>
                <w:rFonts w:ascii="Times New Roman" w:hAnsi="Times New Roman" w:eastAsia="Times New Roman" w:cs="Times New Roman"/>
                <w:b w:val="0"/>
                <w:bCs w:val="0"/>
                <w:color w:val="093951"/>
                <w:sz w:val="20"/>
                <w:szCs w:val="20"/>
                <w:lang w:val="en-US"/>
              </w:rPr>
              <w:t xml:space="preserve">.</w:t>
            </w:r>
            <w:r>
              <w:rPr>
                <w:rStyle w:val="842"/>
                <w:rFonts w:ascii="Times New Roman" w:hAnsi="Times New Roman" w:eastAsia="Times New Roman" w:cs="Times New Roman"/>
                <w:b w:val="0"/>
                <w:bCs w:val="0"/>
                <w:color w:val="093951"/>
                <w:sz w:val="20"/>
                <w:szCs w:val="20"/>
              </w:rPr>
              <w:t xml:space="preserve">рф</w:t>
            </w:r>
            <w:r>
              <w:rPr>
                <w:rStyle w:val="842"/>
                <w:rFonts w:ascii="Times New Roman" w:hAnsi="Times New Roman" w:eastAsia="Times New Roman" w:cs="Times New Roman"/>
                <w:b w:val="0"/>
                <w:bCs w:val="0"/>
                <w:color w:val="093951"/>
                <w:sz w:val="20"/>
                <w:szCs w:val="20"/>
              </w:rPr>
              <w:fldChar w:fldCharType="end"/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0"/>
                <w:szCs w:val="20"/>
                <w:lang w:val="en-US"/>
              </w:rPr>
              <w:t xml:space="preserve">  /</w:t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</w:p>
          <w:p>
            <w:pPr>
              <w:pStyle w:val="834"/>
              <w:jc w:val="left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framePr w:hSpace="180" w:wrap="around" w:vAnchor="text" w:hAnchor="text" w:x="1021" w:y="1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724" w:type="dxa"/>
            <w:vAlign w:val="top"/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>
          <w:trHeight w:val="2542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48" w:type="dxa"/>
            <w:vAlign w:val="top"/>
            <w:textDirection w:val="lrTb"/>
            <w:noWrap w:val="false"/>
          </w:tcPr>
          <w:p>
            <w:pPr>
              <w:pStyle w:val="834"/>
              <w:jc w:val="center"/>
              <w:tabs>
                <w:tab w:val="left" w:pos="60" w:leader="none"/>
              </w:tabs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framePr w:hSpace="180" w:wrap="around" w:vAnchor="text" w:hAnchor="text" w:x="1021" w:y="1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 xml:space="preserve">10.</w:t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5" w:type="dxa"/>
            <w:vAlign w:val="top"/>
            <w:textDirection w:val="lrTb"/>
            <w:noWrap w:val="false"/>
          </w:tcPr>
          <w:p>
            <w:pPr>
              <w:pStyle w:val="834"/>
              <w:jc w:val="left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 xml:space="preserve">Государственное бюджетное образовательное учреждение «Центр психолого-педагогической реабилитации и коррекции» города-курорта Кисловодска</w:t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vAlign w:val="top"/>
            <w:textDirection w:val="lrTb"/>
            <w:noWrap w:val="false"/>
          </w:tcPr>
          <w:p>
            <w:pPr>
              <w:pStyle w:val="834"/>
              <w:jc w:val="left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shd w:val="clear" w:color="auto" w:fill="ffffff"/>
              </w:rPr>
              <w:framePr w:hSpace="180" w:wrap="around" w:vAnchor="text" w:hAnchor="text" w:x="1021" w:y="1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  <w:shd w:val="clear" w:color="auto" w:fill="ffffff"/>
              </w:rPr>
              <w:t xml:space="preserve">357700, </w:t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shd w:val="clear" w:color="auto" w:fill="ffffff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shd w:val="clear" w:color="auto" w:fill="ffffff"/>
              </w:rPr>
            </w:r>
          </w:p>
          <w:p>
            <w:pPr>
              <w:pStyle w:val="834"/>
              <w:jc w:val="left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framePr w:hSpace="180" w:wrap="around" w:vAnchor="text" w:hAnchor="text" w:x="1021" w:y="1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  <w:shd w:val="clear" w:color="auto" w:fill="ffffff"/>
              </w:rPr>
              <w:t xml:space="preserve">г.-к. Кисловодск, ул. Авиации, 23</w:t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1" w:type="dxa"/>
            <w:vAlign w:val="top"/>
            <w:textDirection w:val="lrTb"/>
            <w:noWrap w:val="false"/>
          </w:tcPr>
          <w:p>
            <w:pPr>
              <w:pStyle w:val="834"/>
              <w:jc w:val="left"/>
              <w:spacing w:line="223" w:lineRule="auto"/>
              <w:rPr>
                <w:rFonts w:ascii="Times New Roman" w:hAnsi="Times New Roman" w:cs="Times New Roman"/>
                <w:b w:val="0"/>
                <w:bCs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0"/>
                <w:szCs w:val="20"/>
                <w:lang w:val="en-US"/>
              </w:rPr>
              <w:t xml:space="preserve">8(87937)3-33-51</w:t>
            </w:r>
            <w:r>
              <w:rPr>
                <w:rFonts w:ascii="Times New Roman" w:hAnsi="Times New Roman" w:cs="Times New Roman"/>
                <w:b w:val="0"/>
                <w:bCs w:val="0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bCs w:val="0"/>
                <w:color w:val="000000"/>
                <w:sz w:val="20"/>
                <w:szCs w:val="20"/>
              </w:rPr>
            </w:r>
          </w:p>
          <w:p>
            <w:pPr>
              <w:pStyle w:val="834"/>
              <w:jc w:val="left"/>
              <w:spacing w:line="223" w:lineRule="auto"/>
              <w:rPr>
                <w:rFonts w:ascii="Times New Roman" w:hAnsi="Times New Roman" w:cs="Times New Roman"/>
                <w:b w:val="0"/>
                <w:bCs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0"/>
                <w:szCs w:val="20"/>
              </w:rPr>
              <w:t xml:space="preserve">8-918-792-84-23</w:t>
            </w:r>
            <w:r>
              <w:rPr>
                <w:rFonts w:ascii="Times New Roman" w:hAnsi="Times New Roman" w:cs="Times New Roman"/>
                <w:b w:val="0"/>
                <w:bCs w:val="0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bCs w:val="0"/>
                <w:color w:val="000000"/>
                <w:sz w:val="20"/>
                <w:szCs w:val="20"/>
              </w:rPr>
            </w:r>
          </w:p>
          <w:p>
            <w:pPr>
              <w:pStyle w:val="834"/>
              <w:jc w:val="left"/>
              <w:spacing w:line="223" w:lineRule="auto"/>
              <w:rPr>
                <w:rFonts w:ascii="Times New Roman" w:hAnsi="Times New Roman" w:cs="Times New Roman"/>
                <w:b w:val="0"/>
                <w:bCs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bCs w:val="0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bCs w:val="0"/>
                <w:color w:val="000000"/>
                <w:sz w:val="20"/>
                <w:szCs w:val="20"/>
              </w:rPr>
            </w:r>
          </w:p>
          <w:p>
            <w:pPr>
              <w:pStyle w:val="834"/>
              <w:jc w:val="left"/>
              <w:spacing w:line="223" w:lineRule="auto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/>
              </w:rPr>
              <w:t xml:space="preserve">e-mail: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/>
              </w:rPr>
              <w:fldChar w:fldCharType="begin"/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/>
              </w:rPr>
              <w:instrText xml:space="preserve"> HYPERLINK "mailto:</w:instrTex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/>
              </w:rPr>
              <w:instrText xml:space="preserve">cp-prk@mosk.stavregion.ru</w:instrTex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/>
              </w:rPr>
              <w:instrText xml:space="preserve">" </w:instrTex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/>
              </w:rPr>
              <w:fldChar w:fldCharType="separate"/>
            </w:r>
            <w:r>
              <w:rPr>
                <w:rStyle w:val="842"/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/>
              </w:rPr>
              <w:t xml:space="preserve">cp-prk@mosk.stavregion.ru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/>
              </w:rPr>
              <w:fldChar w:fldCharType="end"/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/>
              </w:rPr>
              <w:t xml:space="preserve">,</w:t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</w:p>
          <w:p>
            <w:pPr>
              <w:pStyle w:val="834"/>
              <w:jc w:val="left"/>
              <w:spacing w:line="223" w:lineRule="auto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fldChar w:fldCharType="begin"/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/>
              </w:rPr>
              <w:instrText xml:space="preserve"> HYPERLINK "mailto:cpprk@uokk.ru" </w:instrTex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fldChar w:fldCharType="separate"/>
            </w:r>
            <w:r>
              <w:rPr>
                <w:rStyle w:val="842"/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  <w:shd w:val="clear" w:color="auto" w:fill="ffffff"/>
                <w:lang w:val="en-US"/>
              </w:rPr>
              <w:t xml:space="preserve">cpprk@uokk.ru</w:t>
            </w:r>
            <w:r>
              <w:rPr>
                <w:rStyle w:val="842"/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  <w:shd w:val="clear" w:color="auto" w:fill="ffffff"/>
              </w:rPr>
              <w:fldChar w:fldCharType="end"/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shd w:val="clear" w:color="auto" w:fill="ffffff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shd w:val="clear" w:color="auto" w:fill="ffffff"/>
              </w:rPr>
            </w:r>
          </w:p>
          <w:p>
            <w:pPr>
              <w:pStyle w:val="834"/>
              <w:jc w:val="left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framePr w:hSpace="180" w:wrap="around" w:vAnchor="text" w:hAnchor="text" w:x="1021" w:y="1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 xml:space="preserve">сайт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/>
              </w:rPr>
              <w:t xml:space="preserve">: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fldChar w:fldCharType="begin"/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/>
              </w:rPr>
              <w:instrText xml:space="preserve"> HYPERLINK "http://cpprkkmv.ru/" </w:instrTex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fldChar w:fldCharType="separate"/>
            </w:r>
            <w:r>
              <w:rPr>
                <w:rStyle w:val="842"/>
                <w:rFonts w:ascii="Times New Roman" w:hAnsi="Times New Roman" w:eastAsia="Times New Roman" w:cs="Times New Roman"/>
                <w:b w:val="0"/>
                <w:bCs w:val="0"/>
                <w:color w:val="093951"/>
                <w:sz w:val="20"/>
                <w:szCs w:val="20"/>
                <w:lang w:val="en-US"/>
              </w:rPr>
              <w:t xml:space="preserve">http://cpprkkmv.ru/</w:t>
            </w:r>
            <w:r>
              <w:rPr>
                <w:rStyle w:val="842"/>
                <w:rFonts w:ascii="Times New Roman" w:hAnsi="Times New Roman" w:eastAsia="Times New Roman" w:cs="Times New Roman"/>
                <w:b w:val="0"/>
                <w:bCs w:val="0"/>
                <w:color w:val="093951"/>
                <w:sz w:val="20"/>
                <w:szCs w:val="20"/>
              </w:rPr>
              <w:fldChar w:fldCharType="end"/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724" w:type="dxa"/>
            <w:vAlign w:val="top"/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48" w:type="dxa"/>
            <w:vAlign w:val="top"/>
            <w:textDirection w:val="lrTb"/>
            <w:noWrap w:val="false"/>
          </w:tcPr>
          <w:p>
            <w:pPr>
              <w:pStyle w:val="834"/>
              <w:jc w:val="center"/>
              <w:tabs>
                <w:tab w:val="left" w:pos="60" w:leader="none"/>
              </w:tabs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framePr w:hSpace="180" w:wrap="around" w:vAnchor="text" w:hAnchor="text" w:x="1021" w:y="1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 xml:space="preserve">11.</w:t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5" w:type="dxa"/>
            <w:vAlign w:val="top"/>
            <w:textDirection w:val="lrTb"/>
            <w:noWrap w:val="false"/>
          </w:tcPr>
          <w:p>
            <w:pPr>
              <w:pStyle w:val="834"/>
              <w:jc w:val="left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 xml:space="preserve">Государственное бюджетное образовательное учреждение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 xml:space="preserve">«Ц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 xml:space="preserve">ентр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 xml:space="preserve"> психолого-педагогической реабилитации и коррекции «РостОК»</w:t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vAlign w:val="top"/>
            <w:textDirection w:val="lrTb"/>
            <w:noWrap w:val="false"/>
          </w:tcPr>
          <w:p>
            <w:pPr>
              <w:pStyle w:val="834"/>
              <w:jc w:val="left"/>
              <w:spacing w:line="223" w:lineRule="auto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 xml:space="preserve">356800, Буденновский муниципальный район, </w:t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</w:p>
          <w:p>
            <w:pPr>
              <w:pStyle w:val="834"/>
              <w:jc w:val="left"/>
              <w:spacing w:line="223" w:lineRule="auto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 xml:space="preserve">г.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 xml:space="preserve">Буденновск, пр-т Буденного, 71</w:t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</w:p>
          <w:p>
            <w:pPr>
              <w:pStyle w:val="834"/>
              <w:jc w:val="left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framePr w:hSpace="180" w:wrap="around" w:vAnchor="text" w:hAnchor="text" w:x="1021" w:y="1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1" w:type="dxa"/>
            <w:vAlign w:val="top"/>
            <w:textDirection w:val="lrTb"/>
            <w:noWrap w:val="false"/>
          </w:tcPr>
          <w:p>
            <w:pPr>
              <w:pStyle w:val="834"/>
              <w:jc w:val="left"/>
              <w:spacing w:line="223" w:lineRule="auto"/>
              <w:rPr>
                <w:rFonts w:ascii="Times New Roman" w:hAnsi="Times New Roman" w:cs="Times New Roman"/>
                <w:b w:val="0"/>
                <w:bCs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0"/>
                <w:szCs w:val="20"/>
              </w:rPr>
              <w:t xml:space="preserve">8(86559)7-29-26</w:t>
            </w:r>
            <w:r>
              <w:rPr>
                <w:rFonts w:ascii="Times New Roman" w:hAnsi="Times New Roman" w:cs="Times New Roman"/>
                <w:b w:val="0"/>
                <w:bCs w:val="0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bCs w:val="0"/>
                <w:color w:val="000000"/>
                <w:sz w:val="20"/>
                <w:szCs w:val="20"/>
              </w:rPr>
            </w:r>
          </w:p>
          <w:p>
            <w:pPr>
              <w:pStyle w:val="834"/>
              <w:jc w:val="left"/>
              <w:spacing w:line="223" w:lineRule="auto"/>
              <w:rPr>
                <w:rFonts w:ascii="Times New Roman" w:hAnsi="Times New Roman" w:cs="Times New Roman"/>
                <w:b w:val="0"/>
                <w:bCs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0"/>
                <w:szCs w:val="20"/>
              </w:rPr>
              <w:t xml:space="preserve">8-961-476-07-60</w:t>
            </w:r>
            <w:r>
              <w:rPr>
                <w:rFonts w:ascii="Times New Roman" w:hAnsi="Times New Roman" w:cs="Times New Roman"/>
                <w:b w:val="0"/>
                <w:bCs w:val="0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bCs w:val="0"/>
                <w:color w:val="000000"/>
                <w:sz w:val="20"/>
                <w:szCs w:val="20"/>
              </w:rPr>
            </w:r>
          </w:p>
          <w:p>
            <w:pPr>
              <w:pStyle w:val="834"/>
              <w:jc w:val="left"/>
              <w:spacing w:line="223" w:lineRule="auto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/>
              </w:rPr>
              <w:t xml:space="preserve">e-mail: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/>
              </w:rPr>
              <w:t xml:space="preserve">rostok@mosk.stavregion.ru,</w:t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</w:p>
          <w:p>
            <w:pPr>
              <w:pStyle w:val="834"/>
              <w:jc w:val="left"/>
              <w:spacing w:line="223" w:lineRule="auto"/>
              <w:rPr>
                <w:rFonts w:ascii="Times New Roman" w:hAnsi="Times New Roman" w:cs="Times New Roman"/>
                <w:b w:val="0"/>
                <w:bCs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fldChar w:fldCharType="begin"/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/>
              </w:rPr>
              <w:instrText xml:space="preserve"> HYPERLINK "mailto:Rost-psi@mail.ru" </w:instrTex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fldChar w:fldCharType="separate"/>
            </w:r>
            <w:r>
              <w:rPr>
                <w:rStyle w:val="842"/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/>
              </w:rPr>
              <w:t xml:space="preserve">Rost-psi@mail.ru</w:t>
            </w:r>
            <w:r>
              <w:rPr>
                <w:rStyle w:val="842"/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fldChar w:fldCharType="end"/>
            </w:r>
            <w:r>
              <w:rPr>
                <w:rFonts w:ascii="Times New Roman" w:hAnsi="Times New Roman" w:cs="Times New Roman"/>
                <w:b w:val="0"/>
                <w:bCs w:val="0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bCs w:val="0"/>
                <w:color w:val="000000"/>
                <w:sz w:val="20"/>
                <w:szCs w:val="20"/>
              </w:rPr>
            </w:r>
          </w:p>
          <w:p>
            <w:pPr>
              <w:pStyle w:val="834"/>
              <w:jc w:val="left"/>
              <w:spacing w:line="223" w:lineRule="auto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 xml:space="preserve">сайт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 xml:space="preserve">: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fldChar w:fldCharType="begin"/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instrText xml:space="preserve"> HYPERLINK "http://rostok-bud.ucoz.ru/" </w:instrTex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fldChar w:fldCharType="separate"/>
            </w:r>
            <w:r>
              <w:rPr>
                <w:rStyle w:val="842"/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 xml:space="preserve">http://rostok-bud.ucoz.ru/</w:t>
            </w:r>
            <w:r>
              <w:rPr>
                <w:rStyle w:val="842"/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fldChar w:fldCharType="end"/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</w:p>
          <w:p>
            <w:pPr>
              <w:pStyle w:val="834"/>
              <w:jc w:val="left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framePr w:hSpace="180" w:wrap="around" w:vAnchor="text" w:hAnchor="text" w:x="1021" w:y="1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724" w:type="dxa"/>
            <w:vAlign w:val="top"/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48" w:type="dxa"/>
            <w:vAlign w:val="top"/>
            <w:textDirection w:val="lrTb"/>
            <w:noWrap w:val="false"/>
          </w:tcPr>
          <w:p>
            <w:pPr>
              <w:pStyle w:val="834"/>
              <w:jc w:val="center"/>
              <w:tabs>
                <w:tab w:val="left" w:pos="60" w:leader="none"/>
              </w:tabs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framePr w:hSpace="180" w:wrap="around" w:vAnchor="text" w:hAnchor="text" w:x="1021" w:y="1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 xml:space="preserve">12.</w:t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5" w:type="dxa"/>
            <w:vAlign w:val="top"/>
            <w:textDirection w:val="lrTb"/>
            <w:noWrap w:val="false"/>
          </w:tcPr>
          <w:p>
            <w:pPr>
              <w:pStyle w:val="834"/>
              <w:jc w:val="left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 xml:space="preserve">Государственное бюджетное образовательное учреждение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 xml:space="preserve">Центр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 xml:space="preserve"> психолого-педагогической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 xml:space="preserve">, медицинской и социальной помощи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 xml:space="preserve"> «ЛИРА»</w:t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vAlign w:val="top"/>
            <w:textDirection w:val="lrTb"/>
            <w:noWrap w:val="false"/>
          </w:tcPr>
          <w:p>
            <w:pPr>
              <w:pStyle w:val="834"/>
              <w:jc w:val="left"/>
              <w:spacing w:line="223" w:lineRule="auto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  <w:shd w:val="clear" w:color="auto" w:fill="ffffff"/>
              </w:rPr>
              <w:t xml:space="preserve">357820, Георгиевский городской округ, г. Георгиевск, ул. Московская, 24</w:t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</w:p>
          <w:p>
            <w:pPr>
              <w:pStyle w:val="834"/>
              <w:jc w:val="left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framePr w:hSpace="180" w:wrap="around" w:vAnchor="text" w:hAnchor="text" w:x="1021" w:y="1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1" w:type="dxa"/>
            <w:vAlign w:val="top"/>
            <w:textDirection w:val="lrTb"/>
            <w:noWrap w:val="false"/>
          </w:tcPr>
          <w:p>
            <w:pPr>
              <w:pStyle w:val="834"/>
              <w:jc w:val="left"/>
              <w:spacing w:line="223" w:lineRule="auto"/>
              <w:rPr>
                <w:rFonts w:ascii="Times New Roman" w:hAnsi="Times New Roman" w:cs="Times New Roman"/>
                <w:b w:val="0"/>
                <w:bCs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0"/>
                <w:szCs w:val="20"/>
              </w:rPr>
              <w:t xml:space="preserve">8(87951)2-92-04</w:t>
            </w:r>
            <w:r>
              <w:rPr>
                <w:rFonts w:ascii="Times New Roman" w:hAnsi="Times New Roman" w:cs="Times New Roman"/>
                <w:b w:val="0"/>
                <w:bCs w:val="0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bCs w:val="0"/>
                <w:color w:val="000000"/>
                <w:sz w:val="20"/>
                <w:szCs w:val="20"/>
              </w:rPr>
            </w:r>
          </w:p>
          <w:p>
            <w:pPr>
              <w:pStyle w:val="834"/>
              <w:jc w:val="left"/>
              <w:spacing w:line="223" w:lineRule="auto"/>
              <w:rPr>
                <w:rFonts w:ascii="Times New Roman" w:hAnsi="Times New Roman" w:cs="Times New Roman"/>
                <w:b w:val="0"/>
                <w:bCs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0"/>
                <w:szCs w:val="20"/>
              </w:rPr>
              <w:t xml:space="preserve">8-928-636-41-54</w:t>
            </w:r>
            <w:r>
              <w:rPr>
                <w:rFonts w:ascii="Times New Roman" w:hAnsi="Times New Roman" w:cs="Times New Roman"/>
                <w:b w:val="0"/>
                <w:bCs w:val="0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bCs w:val="0"/>
                <w:color w:val="000000"/>
                <w:sz w:val="20"/>
                <w:szCs w:val="20"/>
              </w:rPr>
            </w:r>
          </w:p>
          <w:p>
            <w:pPr>
              <w:pStyle w:val="834"/>
              <w:jc w:val="left"/>
              <w:spacing w:line="223" w:lineRule="auto"/>
              <w:rPr>
                <w:rFonts w:ascii="Times New Roman" w:hAnsi="Times New Roman" w:cs="Times New Roman"/>
                <w:b w:val="0"/>
                <w:bCs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bCs w:val="0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bCs w:val="0"/>
                <w:color w:val="000000"/>
                <w:sz w:val="20"/>
                <w:szCs w:val="20"/>
              </w:rPr>
            </w:r>
          </w:p>
          <w:p>
            <w:pPr>
              <w:pStyle w:val="834"/>
              <w:jc w:val="left"/>
              <w:spacing w:line="223" w:lineRule="auto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/>
              </w:rPr>
              <w:t xml:space="preserve">e-mail: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/>
              </w:rPr>
              <w:t xml:space="preserve">lira@mosk.stavregion.ru,</w:t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</w:p>
          <w:p>
            <w:pPr>
              <w:pStyle w:val="834"/>
              <w:jc w:val="left"/>
              <w:spacing w:line="223" w:lineRule="auto"/>
              <w:rPr>
                <w:rFonts w:ascii="Times New Roman" w:hAnsi="Times New Roman" w:cs="Times New Roman"/>
                <w:b w:val="0"/>
                <w:bCs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fldChar w:fldCharType="begin"/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/>
              </w:rPr>
              <w:instrText xml:space="preserve"> HYPERLINK "mailto:centr.lira@mail.ru" </w:instrTex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fldChar w:fldCharType="separate"/>
            </w:r>
            <w:r>
              <w:rPr>
                <w:rStyle w:val="842"/>
                <w:rFonts w:ascii="Times New Roman" w:hAnsi="Times New Roman" w:eastAsia="Times New Roman" w:cs="Times New Roman"/>
                <w:b w:val="0"/>
                <w:bCs w:val="0"/>
                <w:color w:val="093951"/>
                <w:sz w:val="20"/>
                <w:szCs w:val="20"/>
                <w:lang w:val="en-US"/>
              </w:rPr>
              <w:t xml:space="preserve">centr.lira@mail.ru</w:t>
            </w:r>
            <w:r>
              <w:rPr>
                <w:rStyle w:val="842"/>
                <w:rFonts w:ascii="Times New Roman" w:hAnsi="Times New Roman" w:eastAsia="Times New Roman" w:cs="Times New Roman"/>
                <w:b w:val="0"/>
                <w:bCs w:val="0"/>
                <w:color w:val="093951"/>
                <w:sz w:val="20"/>
                <w:szCs w:val="20"/>
              </w:rPr>
              <w:fldChar w:fldCharType="end"/>
            </w:r>
            <w:r>
              <w:rPr>
                <w:rFonts w:ascii="Times New Roman" w:hAnsi="Times New Roman" w:cs="Times New Roman"/>
                <w:b w:val="0"/>
                <w:bCs w:val="0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bCs w:val="0"/>
                <w:color w:val="000000"/>
                <w:sz w:val="20"/>
                <w:szCs w:val="20"/>
              </w:rPr>
            </w:r>
          </w:p>
          <w:p>
            <w:pPr>
              <w:pStyle w:val="834"/>
              <w:jc w:val="left"/>
              <w:spacing w:line="223" w:lineRule="auto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 xml:space="preserve">сайт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 xml:space="preserve">: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fldChar w:fldCharType="begin"/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instrText xml:space="preserve"> HYPERLINK "https://centr-lira.edusite.ru/" </w:instrTex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fldChar w:fldCharType="separate"/>
            </w:r>
            <w:r>
              <w:rPr>
                <w:rStyle w:val="842"/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 xml:space="preserve">https://centr-lira.edusite.ru/</w:t>
            </w:r>
            <w:r>
              <w:rPr>
                <w:rStyle w:val="842"/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fldChar w:fldCharType="end"/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</w:p>
          <w:p>
            <w:pPr>
              <w:pStyle w:val="834"/>
              <w:jc w:val="left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framePr w:hSpace="180" w:wrap="around" w:vAnchor="text" w:hAnchor="text" w:x="1021" w:y="1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724" w:type="dxa"/>
            <w:vAlign w:val="top"/>
            <w:vMerge w:val="continue"/>
            <w:textDirection w:val="lrTb"/>
            <w:noWrap w:val="false"/>
          </w:tcPr>
          <w:p>
            <w:r/>
            <w:r/>
          </w:p>
        </w:tc>
      </w:tr>
    </w:tbl>
    <w:p>
      <w:pPr>
        <w:pStyle w:val="834"/>
      </w:pPr>
      <w:r/>
      <w:r/>
    </w:p>
    <w:p>
      <w:pPr>
        <w:pStyle w:val="834"/>
      </w:pPr>
      <w:r/>
      <w:r/>
    </w:p>
    <w:p>
      <w:pPr>
        <w:pStyle w:val="834"/>
      </w:pPr>
      <w:r/>
      <w:r/>
    </w:p>
    <w:p>
      <w:pPr>
        <w:pStyle w:val="834"/>
      </w:pPr>
      <w:r/>
      <w:r/>
    </w:p>
    <w:sectPr>
      <w:footnotePr/>
      <w:endnotePr/>
      <w:type w:val="nextPage"/>
      <w:pgSz w:w="11906" w:h="16838" w:orient="portrait"/>
      <w:pgMar w:top="284" w:right="851" w:bottom="284" w:left="426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Segoe UI">
    <w:panose1 w:val="020B0502040204020203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644" w:hanging="360"/>
        <w:tabs>
          <w:tab w:val="num" w:pos="644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56">
    <w:name w:val="Heading 1"/>
    <w:basedOn w:val="834"/>
    <w:next w:val="834"/>
    <w:link w:val="657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57">
    <w:name w:val="Heading 1 Char"/>
    <w:link w:val="656"/>
    <w:uiPriority w:val="9"/>
    <w:rPr>
      <w:rFonts w:ascii="Arial" w:hAnsi="Arial" w:eastAsia="Arial" w:cs="Arial"/>
      <w:sz w:val="40"/>
      <w:szCs w:val="40"/>
    </w:rPr>
  </w:style>
  <w:style w:type="paragraph" w:styleId="658">
    <w:name w:val="Heading 2"/>
    <w:basedOn w:val="834"/>
    <w:next w:val="834"/>
    <w:link w:val="659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59">
    <w:name w:val="Heading 2 Char"/>
    <w:link w:val="658"/>
    <w:uiPriority w:val="9"/>
    <w:rPr>
      <w:rFonts w:ascii="Arial" w:hAnsi="Arial" w:eastAsia="Arial" w:cs="Arial"/>
      <w:sz w:val="34"/>
    </w:rPr>
  </w:style>
  <w:style w:type="paragraph" w:styleId="660">
    <w:name w:val="Heading 3"/>
    <w:basedOn w:val="834"/>
    <w:next w:val="834"/>
    <w:link w:val="661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61">
    <w:name w:val="Heading 3 Char"/>
    <w:link w:val="660"/>
    <w:uiPriority w:val="9"/>
    <w:rPr>
      <w:rFonts w:ascii="Arial" w:hAnsi="Arial" w:eastAsia="Arial" w:cs="Arial"/>
      <w:sz w:val="30"/>
      <w:szCs w:val="30"/>
    </w:rPr>
  </w:style>
  <w:style w:type="paragraph" w:styleId="662">
    <w:name w:val="Heading 4"/>
    <w:basedOn w:val="834"/>
    <w:next w:val="834"/>
    <w:link w:val="663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63">
    <w:name w:val="Heading 4 Char"/>
    <w:link w:val="662"/>
    <w:uiPriority w:val="9"/>
    <w:rPr>
      <w:rFonts w:ascii="Arial" w:hAnsi="Arial" w:eastAsia="Arial" w:cs="Arial"/>
      <w:b/>
      <w:bCs/>
      <w:sz w:val="26"/>
      <w:szCs w:val="26"/>
    </w:rPr>
  </w:style>
  <w:style w:type="paragraph" w:styleId="664">
    <w:name w:val="Heading 5"/>
    <w:basedOn w:val="834"/>
    <w:next w:val="834"/>
    <w:link w:val="665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65">
    <w:name w:val="Heading 5 Char"/>
    <w:link w:val="664"/>
    <w:uiPriority w:val="9"/>
    <w:rPr>
      <w:rFonts w:ascii="Arial" w:hAnsi="Arial" w:eastAsia="Arial" w:cs="Arial"/>
      <w:b/>
      <w:bCs/>
      <w:sz w:val="24"/>
      <w:szCs w:val="24"/>
    </w:rPr>
  </w:style>
  <w:style w:type="paragraph" w:styleId="666">
    <w:name w:val="Heading 6"/>
    <w:basedOn w:val="834"/>
    <w:next w:val="834"/>
    <w:link w:val="667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67">
    <w:name w:val="Heading 6 Char"/>
    <w:link w:val="666"/>
    <w:uiPriority w:val="9"/>
    <w:rPr>
      <w:rFonts w:ascii="Arial" w:hAnsi="Arial" w:eastAsia="Arial" w:cs="Arial"/>
      <w:b/>
      <w:bCs/>
      <w:sz w:val="22"/>
      <w:szCs w:val="22"/>
    </w:rPr>
  </w:style>
  <w:style w:type="paragraph" w:styleId="668">
    <w:name w:val="Heading 7"/>
    <w:basedOn w:val="834"/>
    <w:next w:val="834"/>
    <w:link w:val="669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69">
    <w:name w:val="Heading 7 Char"/>
    <w:link w:val="668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70">
    <w:name w:val="Heading 8"/>
    <w:basedOn w:val="834"/>
    <w:next w:val="834"/>
    <w:link w:val="671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71">
    <w:name w:val="Heading 8 Char"/>
    <w:link w:val="670"/>
    <w:uiPriority w:val="9"/>
    <w:rPr>
      <w:rFonts w:ascii="Arial" w:hAnsi="Arial" w:eastAsia="Arial" w:cs="Arial"/>
      <w:i/>
      <w:iCs/>
      <w:sz w:val="22"/>
      <w:szCs w:val="22"/>
    </w:rPr>
  </w:style>
  <w:style w:type="paragraph" w:styleId="672">
    <w:name w:val="Heading 9"/>
    <w:basedOn w:val="834"/>
    <w:next w:val="834"/>
    <w:link w:val="673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73">
    <w:name w:val="Heading 9 Char"/>
    <w:link w:val="672"/>
    <w:uiPriority w:val="9"/>
    <w:rPr>
      <w:rFonts w:ascii="Arial" w:hAnsi="Arial" w:eastAsia="Arial" w:cs="Arial"/>
      <w:i/>
      <w:iCs/>
      <w:sz w:val="21"/>
      <w:szCs w:val="21"/>
    </w:rPr>
  </w:style>
  <w:style w:type="paragraph" w:styleId="674">
    <w:name w:val="List Paragraph"/>
    <w:basedOn w:val="834"/>
    <w:uiPriority w:val="34"/>
    <w:qFormat/>
    <w:pPr>
      <w:contextualSpacing/>
      <w:ind w:left="720"/>
    </w:pPr>
  </w:style>
  <w:style w:type="paragraph" w:styleId="675">
    <w:name w:val="No Spacing"/>
    <w:uiPriority w:val="1"/>
    <w:qFormat/>
    <w:pPr>
      <w:spacing w:before="0" w:after="0" w:line="240" w:lineRule="auto"/>
    </w:pPr>
  </w:style>
  <w:style w:type="paragraph" w:styleId="676">
    <w:name w:val="Title"/>
    <w:basedOn w:val="834"/>
    <w:next w:val="834"/>
    <w:link w:val="677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77">
    <w:name w:val="Title Char"/>
    <w:link w:val="676"/>
    <w:uiPriority w:val="10"/>
    <w:rPr>
      <w:sz w:val="48"/>
      <w:szCs w:val="48"/>
    </w:rPr>
  </w:style>
  <w:style w:type="paragraph" w:styleId="678">
    <w:name w:val="Subtitle"/>
    <w:basedOn w:val="834"/>
    <w:next w:val="834"/>
    <w:link w:val="679"/>
    <w:uiPriority w:val="11"/>
    <w:qFormat/>
    <w:pPr>
      <w:spacing w:before="200" w:after="200"/>
    </w:pPr>
    <w:rPr>
      <w:sz w:val="24"/>
      <w:szCs w:val="24"/>
    </w:rPr>
  </w:style>
  <w:style w:type="character" w:styleId="679">
    <w:name w:val="Subtitle Char"/>
    <w:link w:val="678"/>
    <w:uiPriority w:val="11"/>
    <w:rPr>
      <w:sz w:val="24"/>
      <w:szCs w:val="24"/>
    </w:rPr>
  </w:style>
  <w:style w:type="paragraph" w:styleId="680">
    <w:name w:val="Quote"/>
    <w:basedOn w:val="834"/>
    <w:next w:val="834"/>
    <w:link w:val="681"/>
    <w:uiPriority w:val="29"/>
    <w:qFormat/>
    <w:pPr>
      <w:ind w:left="720" w:right="720"/>
    </w:pPr>
    <w:rPr>
      <w:i/>
    </w:rPr>
  </w:style>
  <w:style w:type="character" w:styleId="681">
    <w:name w:val="Quote Char"/>
    <w:link w:val="680"/>
    <w:uiPriority w:val="29"/>
    <w:rPr>
      <w:i/>
    </w:rPr>
  </w:style>
  <w:style w:type="paragraph" w:styleId="682">
    <w:name w:val="Intense Quote"/>
    <w:basedOn w:val="834"/>
    <w:next w:val="834"/>
    <w:link w:val="683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83">
    <w:name w:val="Intense Quote Char"/>
    <w:link w:val="682"/>
    <w:uiPriority w:val="30"/>
    <w:rPr>
      <w:i/>
    </w:rPr>
  </w:style>
  <w:style w:type="paragraph" w:styleId="684">
    <w:name w:val="Header"/>
    <w:basedOn w:val="834"/>
    <w:link w:val="68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5">
    <w:name w:val="Header Char"/>
    <w:link w:val="684"/>
    <w:uiPriority w:val="99"/>
  </w:style>
  <w:style w:type="paragraph" w:styleId="686">
    <w:name w:val="Footer"/>
    <w:basedOn w:val="834"/>
    <w:link w:val="689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7">
    <w:name w:val="Footer Char"/>
    <w:link w:val="686"/>
    <w:uiPriority w:val="99"/>
  </w:style>
  <w:style w:type="paragraph" w:styleId="688">
    <w:name w:val="Caption"/>
    <w:basedOn w:val="834"/>
    <w:next w:val="834"/>
    <w:link w:val="689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89">
    <w:name w:val="Caption Char"/>
    <w:basedOn w:val="688"/>
    <w:link w:val="686"/>
    <w:uiPriority w:val="99"/>
  </w:style>
  <w:style w:type="table" w:styleId="690">
    <w:name w:val="Table Grid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1">
    <w:name w:val="Table Grid Light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2">
    <w:name w:val="Plain Table 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3">
    <w:name w:val="Plain Table 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4">
    <w:name w:val="Plain Table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5">
    <w:name w:val="Plain Table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6">
    <w:name w:val="Plain Table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7">
    <w:name w:val="Grid Table 1 Light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8">
    <w:name w:val="Grid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9">
    <w:name w:val="Grid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Grid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1">
    <w:name w:val="Grid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2">
    <w:name w:val="Grid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3">
    <w:name w:val="Grid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4">
    <w:name w:val="Grid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5">
    <w:name w:val="Grid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>
    <w:name w:val="Grid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>
    <w:name w:val="Grid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6">
    <w:name w:val="Grid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7">
    <w:name w:val="Grid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8">
    <w:name w:val="Grid Table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19">
    <w:name w:val="Grid Table 4 - Accent 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20">
    <w:name w:val="Grid Table 4 - Accent 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21">
    <w:name w:val="Grid Table 4 - Accent 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22">
    <w:name w:val="Grid Table 4 - Accent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23">
    <w:name w:val="Grid Table 4 - Accent 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4">
    <w:name w:val="Grid Table 4 - Accent 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5">
    <w:name w:val="Grid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26">
    <w:name w:val="Grid Table 5 Dark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27">
    <w:name w:val="Grid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28">
    <w:name w:val="Grid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29">
    <w:name w:val="Grid Table 5 Dark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30">
    <w:name w:val="Grid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31">
    <w:name w:val="Grid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32">
    <w:name w:val="Grid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33">
    <w:name w:val="Grid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34">
    <w:name w:val="Grid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35">
    <w:name w:val="Grid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36">
    <w:name w:val="Grid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37">
    <w:name w:val="Grid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8">
    <w:name w:val="Grid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9">
    <w:name w:val="Grid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Grid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Grid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List Table 1 Light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List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List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List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List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List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>
    <w:name w:val="List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>
    <w:name w:val="List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4">
    <w:name w:val="List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5">
    <w:name w:val="List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6">
    <w:name w:val="List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7">
    <w:name w:val="List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58">
    <w:name w:val="List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59">
    <w:name w:val="List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60">
    <w:name w:val="List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List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List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4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4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4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List Table 4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>
    <w:name w:val="List Table 4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>
    <w:name w:val="List Table 4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>
    <w:name w:val="List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5">
    <w:name w:val="List Table 5 Dark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6">
    <w:name w:val="List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7">
    <w:name w:val="List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8">
    <w:name w:val="List Table 5 Dark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9">
    <w:name w:val="List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0">
    <w:name w:val="List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1">
    <w:name w:val="List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82">
    <w:name w:val="List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83">
    <w:name w:val="List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4">
    <w:name w:val="List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5">
    <w:name w:val="List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6">
    <w:name w:val="List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7">
    <w:name w:val="List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88">
    <w:name w:val="List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89">
    <w:name w:val="List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790">
    <w:name w:val="List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791">
    <w:name w:val="List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792">
    <w:name w:val="List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793">
    <w:name w:val="List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794">
    <w:name w:val="List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795">
    <w:name w:val="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6">
    <w:name w:val="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797">
    <w:name w:val="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798">
    <w:name w:val="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799">
    <w:name w:val="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00">
    <w:name w:val="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01">
    <w:name w:val="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02">
    <w:name w:val="Bordered &amp; 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3">
    <w:name w:val="Bordered &amp; 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04">
    <w:name w:val="Bordered &amp; 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05">
    <w:name w:val="Bordered &amp; 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06">
    <w:name w:val="Bordered &amp; 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07">
    <w:name w:val="Bordered &amp; 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08">
    <w:name w:val="Bordered &amp; 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09">
    <w:name w:val="Bordered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10">
    <w:name w:val="Bordered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11">
    <w:name w:val="Bordered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12">
    <w:name w:val="Bordered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13">
    <w:name w:val="Bordered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4">
    <w:name w:val="Bordered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5">
    <w:name w:val="Bordered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16">
    <w:name w:val="Hyperlink"/>
    <w:uiPriority w:val="99"/>
    <w:unhideWhenUsed/>
    <w:rPr>
      <w:color w:val="0000ff" w:themeColor="hyperlink"/>
      <w:u w:val="single"/>
    </w:rPr>
  </w:style>
  <w:style w:type="paragraph" w:styleId="817">
    <w:name w:val="footnote text"/>
    <w:basedOn w:val="834"/>
    <w:link w:val="818"/>
    <w:uiPriority w:val="99"/>
    <w:semiHidden/>
    <w:unhideWhenUsed/>
    <w:pPr>
      <w:spacing w:after="40" w:line="240" w:lineRule="auto"/>
    </w:pPr>
    <w:rPr>
      <w:sz w:val="18"/>
    </w:rPr>
  </w:style>
  <w:style w:type="character" w:styleId="818">
    <w:name w:val="Footnote Text Char"/>
    <w:link w:val="817"/>
    <w:uiPriority w:val="99"/>
    <w:rPr>
      <w:sz w:val="18"/>
    </w:rPr>
  </w:style>
  <w:style w:type="character" w:styleId="819">
    <w:name w:val="footnote reference"/>
    <w:uiPriority w:val="99"/>
    <w:unhideWhenUsed/>
    <w:rPr>
      <w:vertAlign w:val="superscript"/>
    </w:rPr>
  </w:style>
  <w:style w:type="paragraph" w:styleId="820">
    <w:name w:val="endnote text"/>
    <w:basedOn w:val="834"/>
    <w:link w:val="821"/>
    <w:uiPriority w:val="99"/>
    <w:semiHidden/>
    <w:unhideWhenUsed/>
    <w:pPr>
      <w:spacing w:after="0" w:line="240" w:lineRule="auto"/>
    </w:pPr>
    <w:rPr>
      <w:sz w:val="20"/>
    </w:rPr>
  </w:style>
  <w:style w:type="character" w:styleId="821">
    <w:name w:val="Endnote Text Char"/>
    <w:link w:val="820"/>
    <w:uiPriority w:val="99"/>
    <w:rPr>
      <w:sz w:val="20"/>
    </w:rPr>
  </w:style>
  <w:style w:type="character" w:styleId="822">
    <w:name w:val="endnote reference"/>
    <w:uiPriority w:val="99"/>
    <w:semiHidden/>
    <w:unhideWhenUsed/>
    <w:rPr>
      <w:vertAlign w:val="superscript"/>
    </w:rPr>
  </w:style>
  <w:style w:type="paragraph" w:styleId="823">
    <w:name w:val="toc 1"/>
    <w:basedOn w:val="834"/>
    <w:next w:val="834"/>
    <w:uiPriority w:val="39"/>
    <w:unhideWhenUsed/>
    <w:pPr>
      <w:ind w:left="0" w:right="0" w:firstLine="0"/>
      <w:spacing w:after="57"/>
    </w:pPr>
  </w:style>
  <w:style w:type="paragraph" w:styleId="824">
    <w:name w:val="toc 2"/>
    <w:basedOn w:val="834"/>
    <w:next w:val="834"/>
    <w:uiPriority w:val="39"/>
    <w:unhideWhenUsed/>
    <w:pPr>
      <w:ind w:left="283" w:right="0" w:firstLine="0"/>
      <w:spacing w:after="57"/>
    </w:pPr>
  </w:style>
  <w:style w:type="paragraph" w:styleId="825">
    <w:name w:val="toc 3"/>
    <w:basedOn w:val="834"/>
    <w:next w:val="834"/>
    <w:uiPriority w:val="39"/>
    <w:unhideWhenUsed/>
    <w:pPr>
      <w:ind w:left="567" w:right="0" w:firstLine="0"/>
      <w:spacing w:after="57"/>
    </w:pPr>
  </w:style>
  <w:style w:type="paragraph" w:styleId="826">
    <w:name w:val="toc 4"/>
    <w:basedOn w:val="834"/>
    <w:next w:val="834"/>
    <w:uiPriority w:val="39"/>
    <w:unhideWhenUsed/>
    <w:pPr>
      <w:ind w:left="850" w:right="0" w:firstLine="0"/>
      <w:spacing w:after="57"/>
    </w:pPr>
  </w:style>
  <w:style w:type="paragraph" w:styleId="827">
    <w:name w:val="toc 5"/>
    <w:basedOn w:val="834"/>
    <w:next w:val="834"/>
    <w:uiPriority w:val="39"/>
    <w:unhideWhenUsed/>
    <w:pPr>
      <w:ind w:left="1134" w:right="0" w:firstLine="0"/>
      <w:spacing w:after="57"/>
    </w:pPr>
  </w:style>
  <w:style w:type="paragraph" w:styleId="828">
    <w:name w:val="toc 6"/>
    <w:basedOn w:val="834"/>
    <w:next w:val="834"/>
    <w:uiPriority w:val="39"/>
    <w:unhideWhenUsed/>
    <w:pPr>
      <w:ind w:left="1417" w:right="0" w:firstLine="0"/>
      <w:spacing w:after="57"/>
    </w:pPr>
  </w:style>
  <w:style w:type="paragraph" w:styleId="829">
    <w:name w:val="toc 7"/>
    <w:basedOn w:val="834"/>
    <w:next w:val="834"/>
    <w:uiPriority w:val="39"/>
    <w:unhideWhenUsed/>
    <w:pPr>
      <w:ind w:left="1701" w:right="0" w:firstLine="0"/>
      <w:spacing w:after="57"/>
    </w:pPr>
  </w:style>
  <w:style w:type="paragraph" w:styleId="830">
    <w:name w:val="toc 8"/>
    <w:basedOn w:val="834"/>
    <w:next w:val="834"/>
    <w:uiPriority w:val="39"/>
    <w:unhideWhenUsed/>
    <w:pPr>
      <w:ind w:left="1984" w:right="0" w:firstLine="0"/>
      <w:spacing w:after="57"/>
    </w:pPr>
  </w:style>
  <w:style w:type="paragraph" w:styleId="831">
    <w:name w:val="toc 9"/>
    <w:basedOn w:val="834"/>
    <w:next w:val="834"/>
    <w:uiPriority w:val="39"/>
    <w:unhideWhenUsed/>
    <w:pPr>
      <w:ind w:left="2268" w:right="0" w:firstLine="0"/>
      <w:spacing w:after="57"/>
    </w:pPr>
  </w:style>
  <w:style w:type="paragraph" w:styleId="832">
    <w:name w:val="TOC Heading"/>
    <w:uiPriority w:val="39"/>
    <w:unhideWhenUsed/>
  </w:style>
  <w:style w:type="paragraph" w:styleId="833">
    <w:name w:val="table of figures"/>
    <w:basedOn w:val="834"/>
    <w:next w:val="834"/>
    <w:uiPriority w:val="99"/>
    <w:unhideWhenUsed/>
    <w:pPr>
      <w:spacing w:after="0" w:afterAutospacing="0"/>
    </w:pPr>
  </w:style>
  <w:style w:type="paragraph" w:styleId="834" w:default="1">
    <w:name w:val="Normal"/>
    <w:next w:val="834"/>
    <w:link w:val="834"/>
    <w:qFormat/>
    <w:rPr>
      <w:sz w:val="24"/>
      <w:szCs w:val="24"/>
      <w:lang w:val="ru-RU" w:eastAsia="ru-RU" w:bidi="ar-SA"/>
    </w:rPr>
  </w:style>
  <w:style w:type="paragraph" w:styleId="835">
    <w:name w:val="Заголовок 2"/>
    <w:basedOn w:val="834"/>
    <w:next w:val="834"/>
    <w:link w:val="839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styleId="836">
    <w:name w:val="Основной шрифт абзаца"/>
    <w:next w:val="836"/>
    <w:link w:val="834"/>
    <w:semiHidden/>
  </w:style>
  <w:style w:type="table" w:styleId="837">
    <w:name w:val="Обычная таблица"/>
    <w:next w:val="837"/>
    <w:link w:val="834"/>
    <w:semiHidden/>
    <w:tblPr/>
  </w:style>
  <w:style w:type="numbering" w:styleId="838">
    <w:name w:val="Нет списка"/>
    <w:next w:val="838"/>
    <w:link w:val="834"/>
    <w:semiHidden/>
  </w:style>
  <w:style w:type="character" w:styleId="839">
    <w:name w:val="Заголовок 2 Знак"/>
    <w:next w:val="839"/>
    <w:link w:val="83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paragraph" w:styleId="840">
    <w:name w:val="Верхний колонтитул"/>
    <w:basedOn w:val="834"/>
    <w:next w:val="840"/>
    <w:link w:val="841"/>
    <w:uiPriority w:val="99"/>
    <w:pPr>
      <w:tabs>
        <w:tab w:val="center" w:pos="4677" w:leader="none"/>
        <w:tab w:val="right" w:pos="9355" w:leader="none"/>
      </w:tabs>
    </w:pPr>
  </w:style>
  <w:style w:type="character" w:styleId="841">
    <w:name w:val="Верхний колонтитул Знак"/>
    <w:next w:val="841"/>
    <w:link w:val="840"/>
    <w:uiPriority w:val="99"/>
    <w:rPr>
      <w:sz w:val="24"/>
      <w:szCs w:val="24"/>
      <w:lang w:val="ru-RU" w:eastAsia="ru-RU" w:bidi="ar-SA"/>
    </w:rPr>
  </w:style>
  <w:style w:type="character" w:styleId="842">
    <w:name w:val="Гиперссылка"/>
    <w:next w:val="842"/>
    <w:link w:val="834"/>
    <w:unhideWhenUsed/>
    <w:rPr>
      <w:color w:val="0000ff"/>
      <w:u w:val="single"/>
    </w:rPr>
  </w:style>
  <w:style w:type="character" w:styleId="843">
    <w:name w:val="header-user-name"/>
    <w:next w:val="843"/>
    <w:link w:val="834"/>
  </w:style>
  <w:style w:type="paragraph" w:styleId="844">
    <w:name w:val="Нижний колонтитул"/>
    <w:basedOn w:val="834"/>
    <w:next w:val="844"/>
    <w:link w:val="845"/>
    <w:pPr>
      <w:tabs>
        <w:tab w:val="center" w:pos="4677" w:leader="none"/>
        <w:tab w:val="right" w:pos="9355" w:leader="none"/>
      </w:tabs>
    </w:pPr>
  </w:style>
  <w:style w:type="character" w:styleId="845">
    <w:name w:val="Нижний колонтитул Знак"/>
    <w:next w:val="845"/>
    <w:link w:val="844"/>
    <w:rPr>
      <w:sz w:val="24"/>
      <w:szCs w:val="24"/>
    </w:rPr>
  </w:style>
  <w:style w:type="paragraph" w:styleId="846">
    <w:name w:val="Текст выноски"/>
    <w:basedOn w:val="834"/>
    <w:next w:val="846"/>
    <w:link w:val="847"/>
    <w:rPr>
      <w:rFonts w:ascii="Segoe UI" w:hAnsi="Segoe UI" w:cs="Segoe UI"/>
      <w:sz w:val="18"/>
      <w:szCs w:val="18"/>
    </w:rPr>
  </w:style>
  <w:style w:type="character" w:styleId="847">
    <w:name w:val="Текст выноски Знак"/>
    <w:next w:val="847"/>
    <w:link w:val="846"/>
    <w:rPr>
      <w:rFonts w:ascii="Segoe UI" w:hAnsi="Segoe UI" w:cs="Segoe UI"/>
      <w:sz w:val="18"/>
      <w:szCs w:val="18"/>
    </w:rPr>
  </w:style>
  <w:style w:type="character" w:styleId="848" w:default="1">
    <w:name w:val="Default Paragraph Font"/>
    <w:uiPriority w:val="1"/>
    <w:semiHidden/>
    <w:unhideWhenUsed/>
  </w:style>
  <w:style w:type="numbering" w:styleId="849" w:default="1">
    <w:name w:val="No List"/>
    <w:uiPriority w:val="99"/>
    <w:semiHidden/>
    <w:unhideWhenUsed/>
  </w:style>
  <w:style w:type="table" w:styleId="850" w:default="1">
    <w:name w:val="Normal Table"/>
    <w:uiPriority w:val="99"/>
    <w:semiHidden/>
    <w:unhideWhenUsed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Р7-Офис/2025.2.2.831</Application>
  <DocSecurity>4</DocSecurity>
  <HyperlinksChanged>false</HyperlinksChanged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Крицкая Светлана Васильевна</dc:creator>
  <cp:lastModifiedBy>kirichenko</cp:lastModifiedBy>
  <cp:revision>7</cp:revision>
  <dcterms:created xsi:type="dcterms:W3CDTF">2023-08-07T11:25:00Z</dcterms:created>
  <dcterms:modified xsi:type="dcterms:W3CDTF">2025-07-16T12:37:42Z</dcterms:modified>
  <cp:version>1048576</cp:version>
</cp:coreProperties>
</file>